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823B86" w:rsidP="00823B86">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A67EF1"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ayout w:type="fixed"/>
        <w:tblLook w:val="04A0" w:firstRow="1" w:lastRow="0" w:firstColumn="1" w:lastColumn="0" w:noHBand="0" w:noVBand="1"/>
      </w:tblPr>
      <w:tblGrid>
        <w:gridCol w:w="9054"/>
      </w:tblGrid>
      <w:tr w:rsidR="00DD3AA8" w:rsidTr="00D0558C">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9A4EA3">
        <w:tblPrEx>
          <w:tblCellMar>
            <w:left w:w="70" w:type="dxa"/>
            <w:right w:w="70" w:type="dxa"/>
          </w:tblCellMar>
        </w:tblPrEx>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w:t>
            </w:r>
            <w:r w:rsidR="008F0E2A">
              <w:rPr>
                <w:rFonts w:ascii="Berlin Sans FB Demi" w:hAnsi="Berlin Sans FB Demi"/>
                <w:b/>
                <w:sz w:val="48"/>
                <w:szCs w:val="48"/>
              </w:rPr>
              <w:t>7</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8F0E2A" w:rsidRDefault="005B4809" w:rsidP="005B4809">
            <w:pPr>
              <w:pStyle w:val="Texto"/>
              <w:spacing w:before="120" w:after="0" w:line="240" w:lineRule="auto"/>
              <w:ind w:left="289" w:hanging="289"/>
              <w:jc w:val="center"/>
              <w:rPr>
                <w:b/>
                <w:sz w:val="28"/>
                <w:szCs w:val="28"/>
              </w:rPr>
            </w:pPr>
            <w:r w:rsidRPr="00487915">
              <w:rPr>
                <w:b/>
                <w:sz w:val="28"/>
                <w:szCs w:val="28"/>
              </w:rPr>
              <w:t>Programa de Fortalecimiento de la Calidad Educativa</w:t>
            </w:r>
          </w:p>
          <w:p w:rsidR="005B4809" w:rsidRDefault="005B4809" w:rsidP="005B4809">
            <w:pPr>
              <w:pStyle w:val="Texto"/>
              <w:spacing w:before="120" w:after="0" w:line="240" w:lineRule="auto"/>
              <w:ind w:left="289" w:hanging="289"/>
              <w:jc w:val="center"/>
              <w:rPr>
                <w:b/>
                <w:sz w:val="28"/>
                <w:szCs w:val="28"/>
              </w:rPr>
            </w:pPr>
            <w:r w:rsidRPr="00487915">
              <w:rPr>
                <w:b/>
                <w:sz w:val="28"/>
                <w:szCs w:val="28"/>
              </w:rPr>
              <w:t>(PFCE)</w:t>
            </w:r>
            <w:r w:rsidR="00A96A81">
              <w:rPr>
                <w:b/>
                <w:sz w:val="28"/>
                <w:szCs w:val="28"/>
              </w:rPr>
              <w:t xml:space="preserve"> 201</w:t>
            </w:r>
            <w:r w:rsidR="008F0E2A">
              <w:rPr>
                <w:b/>
                <w:sz w:val="28"/>
                <w:szCs w:val="28"/>
              </w:rPr>
              <w:t>6</w:t>
            </w: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Pr="00487915" w:rsidRDefault="009A4EA3" w:rsidP="005B4809">
            <w:pPr>
              <w:pStyle w:val="Texto"/>
              <w:spacing w:before="120" w:after="0" w:line="240" w:lineRule="auto"/>
              <w:ind w:left="289" w:hanging="289"/>
              <w:jc w:val="center"/>
              <w:rPr>
                <w:b/>
                <w:sz w:val="28"/>
                <w:szCs w:val="28"/>
              </w:rPr>
            </w:pPr>
          </w:p>
          <w:p w:rsidR="00DD3AA8" w:rsidRPr="005B4809" w:rsidRDefault="009A4EA3" w:rsidP="00CE4A70">
            <w:pPr>
              <w:pStyle w:val="Texto"/>
              <w:spacing w:before="120" w:after="0" w:line="240" w:lineRule="auto"/>
              <w:ind w:left="289" w:hanging="289"/>
              <w:jc w:val="center"/>
              <w:rPr>
                <w:b/>
              </w:rPr>
            </w:pPr>
            <w:r>
              <w:rPr>
                <w:noProof/>
                <w:lang w:val="es-MX" w:eastAsia="es-MX"/>
              </w:rPr>
              <w:drawing>
                <wp:inline distT="0" distB="0" distL="0" distR="0" wp14:anchorId="694530B1" wp14:editId="1E69F67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tc>
      </w:tr>
      <w:tr w:rsidR="00DD3AA8" w:rsidTr="00D0558C">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D0558C">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8F0E2A">
              <w:rPr>
                <w:b/>
                <w:sz w:val="28"/>
                <w:szCs w:val="24"/>
              </w:rPr>
              <w:t>7</w:t>
            </w:r>
          </w:p>
          <w:p w:rsidR="00DD3AA8" w:rsidRPr="00C811B6" w:rsidRDefault="00DD3AA8" w:rsidP="00DD3AA8">
            <w:pPr>
              <w:rPr>
                <w:b/>
              </w:rPr>
            </w:pPr>
          </w:p>
        </w:tc>
      </w:tr>
      <w:tr w:rsidR="00E91540" w:rsidTr="00D0558C">
        <w:trPr>
          <w:trHeight w:val="66"/>
        </w:trPr>
        <w:tc>
          <w:tcPr>
            <w:tcW w:w="9054" w:type="dxa"/>
            <w:tcBorders>
              <w:top w:val="nil"/>
              <w:left w:val="nil"/>
              <w:bottom w:val="nil"/>
              <w:right w:val="nil"/>
            </w:tcBorders>
          </w:tcPr>
          <w:p w:rsidR="00A33DDA" w:rsidRPr="00B01EFA" w:rsidRDefault="00A33DDA" w:rsidP="00A33DDA">
            <w:pPr>
              <w:tabs>
                <w:tab w:val="left" w:pos="7501"/>
              </w:tabs>
              <w:jc w:val="center"/>
              <w:rPr>
                <w:rFonts w:ascii="Arial" w:hAnsi="Arial" w:cs="Arial"/>
                <w:b/>
                <w:sz w:val="24"/>
              </w:rPr>
            </w:pPr>
            <w:r w:rsidRPr="00B01EFA">
              <w:rPr>
                <w:rFonts w:ascii="Arial" w:hAnsi="Arial" w:cs="Arial"/>
                <w:b/>
                <w:sz w:val="24"/>
              </w:rPr>
              <w:lastRenderedPageBreak/>
              <w:t>Contenido</w:t>
            </w:r>
          </w:p>
          <w:p w:rsidR="00E91540" w:rsidRDefault="00E91540" w:rsidP="00DD3AA8">
            <w:pPr>
              <w:rPr>
                <w:b/>
              </w:rPr>
            </w:pPr>
          </w:p>
          <w:tbl>
            <w:tblPr>
              <w:tblStyle w:val="Tablaconcuadrcula"/>
              <w:tblW w:w="0" w:type="auto"/>
              <w:tblLayout w:type="fixed"/>
              <w:tblLook w:val="04A0" w:firstRow="1" w:lastRow="0" w:firstColumn="1" w:lastColumn="0" w:noHBand="0" w:noVBand="1"/>
            </w:tblPr>
            <w:tblGrid>
              <w:gridCol w:w="8075"/>
              <w:gridCol w:w="763"/>
            </w:tblGrid>
            <w:tr w:rsidR="00A33DDA" w:rsidTr="00D0558C">
              <w:tc>
                <w:tcPr>
                  <w:tcW w:w="8075" w:type="dxa"/>
                </w:tcPr>
                <w:p w:rsidR="00A33DDA" w:rsidRDefault="00A33DDA" w:rsidP="003E371C">
                  <w:pPr>
                    <w:framePr w:hSpace="141" w:wrap="around" w:vAnchor="text" w:hAnchor="margin" w:y="193"/>
                    <w:rPr>
                      <w:rFonts w:ascii="Arial" w:hAnsi="Arial" w:cs="Arial"/>
                    </w:rPr>
                  </w:pPr>
                  <w:r w:rsidRPr="00A33DDA">
                    <w:rPr>
                      <w:rFonts w:ascii="Arial" w:hAnsi="Arial" w:cs="Arial"/>
                    </w:rPr>
                    <w:t>Antecedentes</w:t>
                  </w:r>
                </w:p>
                <w:p w:rsidR="00D0558C" w:rsidRPr="00A33DDA" w:rsidRDefault="00D0558C" w:rsidP="003E371C">
                  <w:pPr>
                    <w:framePr w:hSpace="141" w:wrap="around" w:vAnchor="text" w:hAnchor="margin" w:y="193"/>
                  </w:pPr>
                </w:p>
              </w:tc>
              <w:tc>
                <w:tcPr>
                  <w:tcW w:w="763" w:type="dxa"/>
                </w:tcPr>
                <w:p w:rsidR="00A33DDA" w:rsidRPr="00A33DDA" w:rsidRDefault="00A33DDA" w:rsidP="003E371C">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A33DDA">
                    <w:rPr>
                      <w:rFonts w:ascii="Arial" w:hAnsi="Arial" w:cs="Arial"/>
                    </w:rPr>
                    <w:t>Introducción</w:t>
                  </w:r>
                </w:p>
              </w:tc>
              <w:tc>
                <w:tcPr>
                  <w:tcW w:w="763" w:type="dxa"/>
                </w:tcPr>
                <w:p w:rsidR="00A33DDA" w:rsidRPr="00A33DDA" w:rsidRDefault="00A33DDA" w:rsidP="003E371C">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A33DDA">
                    <w:rPr>
                      <w:rFonts w:ascii="Arial" w:hAnsi="Arial" w:cs="Arial"/>
                    </w:rPr>
                    <w:t>Objetivo</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Ficha </w:t>
                  </w:r>
                  <w:r w:rsidRPr="00C811B6">
                    <w:rPr>
                      <w:rFonts w:ascii="Arial" w:hAnsi="Arial" w:cs="Arial"/>
                    </w:rPr>
                    <w:t>Técnica del PROFOCIE</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I. </w:t>
                  </w:r>
                  <w:r>
                    <w:rPr>
                      <w:rFonts w:ascii="Arial" w:hAnsi="Arial" w:cs="Arial"/>
                    </w:rPr>
                    <w:t>Programa Estatal de Trabajo de Contraloría Social (PETCS)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6</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II. Constitución y registro de los Comités de Contraloría Social</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8</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II</w:t>
                  </w:r>
                  <w:r>
                    <w:rPr>
                      <w:rFonts w:ascii="Arial" w:hAnsi="Arial" w:cs="Arial"/>
                    </w:rPr>
                    <w:t xml:space="preserve">I. </w:t>
                  </w:r>
                  <w:r w:rsidR="005B5993">
                    <w:rPr>
                      <w:rFonts w:ascii="Arial" w:hAnsi="Arial" w:cs="Arial"/>
                    </w:rPr>
                    <w:t>Actividades</w:t>
                  </w:r>
                  <w:r>
                    <w:rPr>
                      <w:rFonts w:ascii="Arial" w:hAnsi="Arial" w:cs="Arial"/>
                    </w:rPr>
                    <w:t xml:space="preserve"> de Difusión</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1</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IV. Ca</w:t>
                  </w:r>
                  <w:r>
                    <w:rPr>
                      <w:rFonts w:ascii="Arial" w:hAnsi="Arial" w:cs="Arial"/>
                    </w:rPr>
                    <w:t>pacitación y Asesoría</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V. </w:t>
                  </w:r>
                  <w:r w:rsidR="00782DF4" w:rsidRPr="00782DF4">
                    <w:rPr>
                      <w:rFonts w:ascii="Arial" w:hAnsi="Arial" w:cs="Arial"/>
                    </w:rPr>
                    <w:t>Informe</w:t>
                  </w:r>
                  <w:r w:rsidR="00B04561">
                    <w:rPr>
                      <w:rFonts w:ascii="Arial" w:hAnsi="Arial" w:cs="Arial"/>
                    </w:rPr>
                    <w:t>s</w:t>
                  </w:r>
                  <w:r w:rsidR="00782DF4" w:rsidRPr="00782DF4">
                    <w:rPr>
                      <w:rFonts w:ascii="Arial" w:hAnsi="Arial" w:cs="Arial"/>
                    </w:rPr>
                    <w:t xml:space="preserve"> del Comité de Contraloría Social en la etapa de intervención inicial, </w:t>
                  </w:r>
                  <w:r w:rsidR="00B04561" w:rsidRPr="00782DF4">
                    <w:rPr>
                      <w:rFonts w:ascii="Arial" w:hAnsi="Arial" w:cs="Arial"/>
                    </w:rPr>
                    <w:t>intervención</w:t>
                  </w:r>
                  <w:r w:rsidR="00B04561">
                    <w:rPr>
                      <w:rFonts w:ascii="Arial" w:hAnsi="Arial" w:cs="Arial"/>
                    </w:rPr>
                    <w:t xml:space="preserve"> </w:t>
                  </w:r>
                  <w:r w:rsidR="00782DF4">
                    <w:rPr>
                      <w:rFonts w:ascii="Arial" w:hAnsi="Arial" w:cs="Arial"/>
                    </w:rPr>
                    <w:t>i</w:t>
                  </w:r>
                  <w:r w:rsidR="00782DF4" w:rsidRPr="00782DF4">
                    <w:rPr>
                      <w:rFonts w:ascii="Arial" w:hAnsi="Arial" w:cs="Arial"/>
                    </w:rPr>
                    <w:t>ntermedi</w:t>
                  </w:r>
                  <w:r w:rsidR="00782DF4">
                    <w:rPr>
                      <w:rFonts w:ascii="Arial" w:hAnsi="Arial" w:cs="Arial"/>
                    </w:rPr>
                    <w:t>o</w:t>
                  </w:r>
                  <w:r w:rsidR="00782DF4" w:rsidRPr="00782DF4">
                    <w:rPr>
                      <w:rFonts w:ascii="Arial" w:hAnsi="Arial" w:cs="Arial"/>
                    </w:rPr>
                    <w:t xml:space="preserve"> </w:t>
                  </w:r>
                  <w:r w:rsidR="00B04561">
                    <w:rPr>
                      <w:rFonts w:ascii="Arial" w:hAnsi="Arial" w:cs="Arial"/>
                    </w:rPr>
                    <w:t>e</w:t>
                  </w:r>
                  <w:r w:rsidR="00782DF4">
                    <w:rPr>
                      <w:rFonts w:ascii="Arial" w:hAnsi="Arial" w:cs="Arial"/>
                    </w:rPr>
                    <w:t xml:space="preserve"> </w:t>
                  </w:r>
                  <w:r w:rsidR="00B04561" w:rsidRPr="00782DF4">
                    <w:rPr>
                      <w:rFonts w:ascii="Arial" w:hAnsi="Arial" w:cs="Arial"/>
                    </w:rPr>
                    <w:t xml:space="preserve"> intervención </w:t>
                  </w:r>
                  <w:r w:rsidR="00782DF4" w:rsidRPr="00782DF4">
                    <w:rPr>
                      <w:rFonts w:ascii="Arial" w:hAnsi="Arial" w:cs="Arial"/>
                    </w:rPr>
                    <w:t>final</w:t>
                  </w:r>
                  <w:r w:rsidR="00782DF4">
                    <w:rPr>
                      <w:rFonts w:ascii="Arial" w:hAnsi="Arial" w:cs="Arial"/>
                    </w:rPr>
                    <w:t>.</w:t>
                  </w:r>
                </w:p>
              </w:tc>
              <w:tc>
                <w:tcPr>
                  <w:tcW w:w="763" w:type="dxa"/>
                </w:tcPr>
                <w:p w:rsidR="00A33DDA" w:rsidRPr="00A33DDA" w:rsidRDefault="00DF4D2C"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5</w:t>
                  </w:r>
                </w:p>
              </w:tc>
            </w:tr>
            <w:tr w:rsidR="00A33DDA" w:rsidTr="00D0558C">
              <w:tc>
                <w:tcPr>
                  <w:tcW w:w="8075" w:type="dxa"/>
                </w:tcPr>
                <w:p w:rsidR="00D0558C" w:rsidRPr="00A33DDA" w:rsidRDefault="00A33DDA" w:rsidP="003E371C">
                  <w:pPr>
                    <w:framePr w:hSpace="141" w:wrap="around" w:vAnchor="text" w:hAnchor="margin" w:y="193"/>
                    <w:spacing w:line="360" w:lineRule="auto"/>
                  </w:pPr>
                  <w:r>
                    <w:rPr>
                      <w:rFonts w:ascii="Arial" w:hAnsi="Arial" w:cs="Arial"/>
                    </w:rPr>
                    <w:t xml:space="preserve">VI. </w:t>
                  </w:r>
                  <w:r w:rsidR="003E18F7">
                    <w:rPr>
                      <w:rFonts w:ascii="Arial" w:hAnsi="Arial" w:cs="Arial"/>
                    </w:rPr>
                    <w:t>Actividades</w:t>
                  </w:r>
                  <w:r>
                    <w:rPr>
                      <w:rFonts w:ascii="Arial" w:hAnsi="Arial" w:cs="Arial"/>
                    </w:rPr>
                    <w:t xml:space="preserve"> del Responsable de Contraloría Social en la Instancia Ejecutora</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6</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V</w:t>
                  </w:r>
                  <w:r>
                    <w:rPr>
                      <w:rFonts w:ascii="Arial" w:hAnsi="Arial" w:cs="Arial"/>
                    </w:rPr>
                    <w:t>I</w:t>
                  </w:r>
                  <w:r w:rsidRPr="009E02FC">
                    <w:rPr>
                      <w:rFonts w:ascii="Arial" w:hAnsi="Arial" w:cs="Arial"/>
                    </w:rPr>
                    <w:t>I. Quejas y denuncias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7</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VI</w:t>
                  </w:r>
                  <w:r>
                    <w:rPr>
                      <w:rFonts w:ascii="Arial" w:hAnsi="Arial" w:cs="Arial"/>
                    </w:rPr>
                    <w:t>I</w:t>
                  </w:r>
                  <w:r w:rsidRPr="009E02FC">
                    <w:rPr>
                      <w:rFonts w:ascii="Arial" w:hAnsi="Arial" w:cs="Arial"/>
                    </w:rPr>
                    <w:t xml:space="preserve">I. Captura de </w:t>
                  </w:r>
                  <w:r w:rsidRPr="00C811B6">
                    <w:rPr>
                      <w:rFonts w:ascii="Arial" w:hAnsi="Arial" w:cs="Arial"/>
                    </w:rPr>
                    <w:t>información en el SICS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FC22FC">
                    <w:rPr>
                      <w:rFonts w:ascii="Arial" w:hAnsi="Arial" w:cs="Arial"/>
                    </w:rPr>
                    <w:t>8</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C811B6">
                    <w:rPr>
                      <w:rFonts w:ascii="Arial" w:hAnsi="Arial" w:cs="Arial"/>
                    </w:rPr>
                    <w:t>Anexo 1. Instancias Ejecutoras (IES) beneficiadas en 201</w:t>
                  </w:r>
                  <w:r>
                    <w:rPr>
                      <w:rFonts w:ascii="Arial" w:hAnsi="Arial" w:cs="Arial"/>
                    </w:rPr>
                    <w:t>6</w:t>
                  </w:r>
                </w:p>
              </w:tc>
              <w:tc>
                <w:tcPr>
                  <w:tcW w:w="763" w:type="dxa"/>
                </w:tcPr>
                <w:p w:rsidR="00A33DDA" w:rsidRPr="00A33DDA" w:rsidRDefault="00D0558C" w:rsidP="003E371C">
                  <w:pPr>
                    <w:framePr w:hSpace="141" w:wrap="around" w:vAnchor="text" w:hAnchor="margin" w:y="193"/>
                    <w:jc w:val="right"/>
                    <w:rPr>
                      <w:rFonts w:ascii="Arial" w:hAnsi="Arial" w:cs="Arial"/>
                    </w:rPr>
                  </w:pPr>
                  <w:r>
                    <w:rPr>
                      <w:rFonts w:ascii="Arial" w:hAnsi="Arial" w:cs="Arial"/>
                    </w:rPr>
                    <w:t>1</w:t>
                  </w:r>
                  <w:r w:rsidR="00FC22FC">
                    <w:rPr>
                      <w:rFonts w:ascii="Arial" w:hAnsi="Arial" w:cs="Arial"/>
                    </w:rPr>
                    <w:t>9</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C811B6">
                    <w:rPr>
                      <w:rFonts w:ascii="Arial" w:hAnsi="Arial" w:cs="Arial"/>
                    </w:rPr>
                    <w:t xml:space="preserve">Anexo 2. Formato </w:t>
                  </w:r>
                  <w:r>
                    <w:rPr>
                      <w:rFonts w:ascii="Arial" w:hAnsi="Arial" w:cs="Arial"/>
                    </w:rPr>
                    <w:t>PETCS y su Seguimiento</w:t>
                  </w:r>
                </w:p>
              </w:tc>
              <w:tc>
                <w:tcPr>
                  <w:tcW w:w="763" w:type="dxa"/>
                </w:tcPr>
                <w:p w:rsidR="00A33DDA" w:rsidRPr="00A33DDA" w:rsidRDefault="00FC22FC" w:rsidP="003E371C">
                  <w:pPr>
                    <w:framePr w:hSpace="141" w:wrap="around" w:vAnchor="text" w:hAnchor="margin" w:y="193"/>
                    <w:jc w:val="right"/>
                    <w:rPr>
                      <w:rFonts w:ascii="Arial" w:hAnsi="Arial" w:cs="Arial"/>
                    </w:rPr>
                  </w:pPr>
                  <w:r>
                    <w:rPr>
                      <w:rFonts w:ascii="Arial" w:hAnsi="Arial" w:cs="Arial"/>
                    </w:rPr>
                    <w:t>22</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0F691D">
                    <w:rPr>
                      <w:rFonts w:ascii="Arial" w:hAnsi="Arial" w:cs="Arial"/>
                    </w:rPr>
                    <w:t>Anexo 3. Minuta de Reunión</w:t>
                  </w:r>
                </w:p>
              </w:tc>
              <w:tc>
                <w:tcPr>
                  <w:tcW w:w="763" w:type="dxa"/>
                </w:tcPr>
                <w:p w:rsidR="00A33DDA" w:rsidRPr="00A33DDA" w:rsidRDefault="00DF4D2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3</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4. Acta de Registro del Comité de Contraloría Social</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5</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5. Acta de Sustitución de un Integrante del Comité de Contraloría Social</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6</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6. Solicitud de Información</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27</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7.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Inicial</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28</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8</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Intermedia</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5B5993">
                    <w:rPr>
                      <w:rFonts w:ascii="Arial" w:hAnsi="Arial" w:cs="Arial"/>
                    </w:rPr>
                    <w:t>9</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9</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Final</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30</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Pr>
                      <w:rFonts w:ascii="Arial" w:hAnsi="Arial" w:cs="Arial"/>
                    </w:rPr>
                    <w:t>Anexo 10</w:t>
                  </w:r>
                  <w:r w:rsidRPr="000F691D">
                    <w:rPr>
                      <w:rFonts w:ascii="Arial" w:hAnsi="Arial" w:cs="Arial"/>
                    </w:rPr>
                    <w:t xml:space="preserve">. </w:t>
                  </w:r>
                  <w:r w:rsidRPr="005E7C79">
                    <w:rPr>
                      <w:rFonts w:ascii="Arial" w:hAnsi="Arial" w:cs="Arial"/>
                    </w:rPr>
                    <w:t>Cédula</w:t>
                  </w:r>
                  <w:r w:rsidRPr="000F691D">
                    <w:rPr>
                      <w:rFonts w:ascii="Arial" w:hAnsi="Arial" w:cs="Arial"/>
                    </w:rPr>
                    <w:t xml:space="preserve"> de Quejas y Denuncias</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31</w:t>
                  </w:r>
                </w:p>
              </w:tc>
            </w:tr>
          </w:tbl>
          <w:p w:rsidR="00A33DDA" w:rsidRPr="00F856D1" w:rsidRDefault="00A33DDA" w:rsidP="00DD3AA8">
            <w:pPr>
              <w:rPr>
                <w:b/>
              </w:rPr>
            </w:pPr>
          </w:p>
        </w:tc>
      </w:tr>
    </w:tbl>
    <w:p w:rsidR="00D0558C" w:rsidRDefault="00D0558C" w:rsidP="009B19C5">
      <w:pPr>
        <w:jc w:val="both"/>
        <w:rPr>
          <w:rFonts w:ascii="Arial" w:hAnsi="Arial" w:cs="Arial"/>
          <w:b/>
        </w:rPr>
      </w:pPr>
    </w:p>
    <w:p w:rsidR="009B19C5" w:rsidRPr="009B19C5" w:rsidRDefault="00C46D47" w:rsidP="009B19C5">
      <w:pPr>
        <w:jc w:val="both"/>
        <w:rPr>
          <w:rFonts w:ascii="Arial" w:hAnsi="Arial" w:cs="Arial"/>
          <w:b/>
        </w:rPr>
      </w:pPr>
      <w:r>
        <w:rPr>
          <w:rFonts w:ascii="Arial" w:hAnsi="Arial" w:cs="Arial"/>
          <w:b/>
        </w:rPr>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4538B1" w:rsidRPr="00C811B6">
        <w:rPr>
          <w:rFonts w:ascii="Arial" w:hAnsi="Arial" w:cs="Arial"/>
        </w:rPr>
        <w:t xml:space="preserve"> </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w:t>
      </w:r>
      <w:r w:rsidR="00333F4E">
        <w:rPr>
          <w:rFonts w:ascii="Arial" w:hAnsi="Arial" w:cs="Arial"/>
        </w:rPr>
        <w:t xml:space="preserve">, </w:t>
      </w:r>
      <w:r w:rsidR="00333F4E" w:rsidRPr="00C811B6">
        <w:rPr>
          <w:rFonts w:ascii="Arial" w:hAnsi="Arial" w:cs="Arial"/>
        </w:rPr>
        <w:t xml:space="preserve">con el cual se busca la mejora y el aseguramiento integral de la calidad de la oferta educativa y servicios que ofrecen las IES, así como ampliar las oportunidades de acceso y permanencia de los </w:t>
      </w:r>
      <w:r w:rsidR="00333F4E">
        <w:rPr>
          <w:rFonts w:ascii="Arial" w:hAnsi="Arial" w:cs="Arial"/>
        </w:rPr>
        <w:t>estudiantes</w:t>
      </w:r>
      <w:r w:rsidR="008F0E2A">
        <w:rPr>
          <w:rFonts w:ascii="Arial" w:hAnsi="Arial" w:cs="Arial"/>
        </w:rPr>
        <w:t xml:space="preserve">. </w:t>
      </w:r>
      <w:r w:rsidR="00333F4E">
        <w:rPr>
          <w:rFonts w:ascii="Arial" w:hAnsi="Arial" w:cs="Arial"/>
        </w:rPr>
        <w:t>Asimismo, e</w:t>
      </w:r>
      <w:r w:rsidR="008F0E2A">
        <w:rPr>
          <w:rFonts w:ascii="Arial" w:hAnsi="Arial" w:cs="Arial"/>
        </w:rPr>
        <w:t xml:space="preserve">n 2016 la SHCP de nueva cuenta determinó hacer </w:t>
      </w:r>
      <w:r w:rsidR="00333F4E">
        <w:rPr>
          <w:rFonts w:ascii="Arial" w:hAnsi="Arial" w:cs="Arial"/>
        </w:rPr>
        <w:t>otra</w:t>
      </w:r>
      <w:r w:rsidR="008F0E2A">
        <w:rPr>
          <w:rFonts w:ascii="Arial" w:hAnsi="Arial" w:cs="Arial"/>
        </w:rPr>
        <w:t xml:space="preserve"> integración con otros fondos para conformar el Programa de </w:t>
      </w:r>
      <w:r w:rsidR="00333F4E">
        <w:rPr>
          <w:rFonts w:ascii="Arial" w:hAnsi="Arial" w:cs="Arial"/>
        </w:rPr>
        <w:t>F</w:t>
      </w:r>
      <w:r w:rsidR="008F0E2A">
        <w:rPr>
          <w:rFonts w:ascii="Arial" w:hAnsi="Arial" w:cs="Arial"/>
        </w:rPr>
        <w:t>ortalecimiento de la Calidad Educativa (</w:t>
      </w:r>
      <w:r w:rsidR="00333F4E">
        <w:rPr>
          <w:rFonts w:ascii="Arial" w:hAnsi="Arial" w:cs="Arial"/>
        </w:rPr>
        <w:t>PFCE),</w:t>
      </w:r>
      <w:r w:rsidR="008F0E2A">
        <w:rPr>
          <w:rFonts w:ascii="Arial" w:hAnsi="Arial" w:cs="Arial"/>
        </w:rPr>
        <w:t xml:space="preserve"> </w:t>
      </w:r>
      <w:r w:rsidR="00094E56" w:rsidRPr="00C811B6">
        <w:rPr>
          <w:rFonts w:ascii="Arial" w:hAnsi="Arial" w:cs="Arial"/>
        </w:rPr>
        <w:t xml:space="preserve">con el cual se busca </w:t>
      </w:r>
      <w:r w:rsidR="00333F4E">
        <w:rPr>
          <w:rFonts w:ascii="Arial" w:hAnsi="Arial" w:cs="Arial"/>
        </w:rPr>
        <w:t>contribuir</w:t>
      </w:r>
      <w:r w:rsidR="00EB479F">
        <w:rPr>
          <w:rFonts w:ascii="Arial" w:hAnsi="Arial" w:cs="Arial"/>
        </w:rPr>
        <w:t xml:space="preserve"> y fortalecer la calidad y pertinencia de la educación básica, educación superior y de la formación para el trabajo, a fin de que contribuyan al desarrollo de México, mediante el fortalecimiento e instrumentación de planes y programas de estudio, </w:t>
      </w:r>
      <w:r w:rsidR="00333F4E">
        <w:rPr>
          <w:rFonts w:ascii="Arial" w:hAnsi="Arial" w:cs="Arial"/>
        </w:rPr>
        <w:t xml:space="preserve">con el propósito de </w:t>
      </w:r>
      <w:r w:rsidR="00094E56" w:rsidRPr="00C811B6">
        <w:rPr>
          <w:rFonts w:ascii="Arial" w:hAnsi="Arial" w:cs="Arial"/>
        </w:rPr>
        <w:t>logr</w:t>
      </w:r>
      <w:r w:rsidR="00333F4E">
        <w:rPr>
          <w:rFonts w:ascii="Arial" w:hAnsi="Arial" w:cs="Arial"/>
        </w:rPr>
        <w:t>ar</w:t>
      </w:r>
      <w:r w:rsidR="00094E56" w:rsidRPr="00C811B6">
        <w:rPr>
          <w:rFonts w:ascii="Arial" w:hAnsi="Arial" w:cs="Arial"/>
        </w:rPr>
        <w:t xml:space="preserve"> </w:t>
      </w:r>
      <w:r w:rsidR="00333F4E">
        <w:rPr>
          <w:rFonts w:ascii="Arial" w:hAnsi="Arial" w:cs="Arial"/>
        </w:rPr>
        <w:t xml:space="preserve">la meta nacional de un “México con Educación de Calidad”, </w:t>
      </w:r>
      <w:r w:rsidR="00094E56" w:rsidRPr="00C811B6">
        <w:rPr>
          <w:rFonts w:ascii="Arial" w:hAnsi="Arial" w:cs="Arial"/>
        </w:rPr>
        <w:t>establecido en el Plan Nacional de Desarrollo 2013-2018.</w:t>
      </w:r>
      <w:r w:rsidR="00094E56" w:rsidRPr="00F542AE">
        <w:rPr>
          <w:rFonts w:ascii="Arial" w:hAnsi="Arial" w:cs="Arial"/>
        </w:rPr>
        <w:t xml:space="preserve"> </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784B2A">
        <w:rPr>
          <w:rFonts w:ascii="Arial" w:hAnsi="Arial" w:cs="Arial"/>
        </w:rPr>
        <w:t xml:space="preserve"> </w:t>
      </w:r>
      <w:r w:rsidR="00784B2A" w:rsidRPr="00C811B6">
        <w:rPr>
          <w:rFonts w:ascii="Arial" w:hAnsi="Arial" w:cs="Arial"/>
        </w:rPr>
        <w:t>por el P</w:t>
      </w:r>
      <w:r w:rsidR="00EB479F">
        <w:rPr>
          <w:rFonts w:ascii="Arial" w:hAnsi="Arial" w:cs="Arial"/>
        </w:rPr>
        <w:t>F</w:t>
      </w:r>
      <w:r w:rsidR="00784B2A" w:rsidRPr="00C811B6">
        <w:rPr>
          <w:rFonts w:ascii="Arial" w:hAnsi="Arial" w:cs="Arial"/>
        </w:rPr>
        <w:t xml:space="preserve">CE </w:t>
      </w:r>
      <w:r w:rsidR="00784B2A">
        <w:rPr>
          <w:rFonts w:ascii="Arial" w:hAnsi="Arial" w:cs="Arial"/>
        </w:rPr>
        <w:t>201</w:t>
      </w:r>
      <w:r w:rsidR="00EB479F">
        <w:rPr>
          <w:rFonts w:ascii="Arial" w:hAnsi="Arial" w:cs="Arial"/>
        </w:rPr>
        <w:t>6</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8413CA">
        <w:rPr>
          <w:rFonts w:ascii="Arial" w:hAnsi="Arial" w:cs="Arial"/>
        </w:rPr>
        <w:t xml:space="preserve"> </w:t>
      </w:r>
      <w:r w:rsidR="008413CA" w:rsidRPr="00C811B6">
        <w:rPr>
          <w:rFonts w:ascii="Arial" w:hAnsi="Arial" w:cs="Arial"/>
        </w:rPr>
        <w:t>durante el ejercicio fiscal 201</w:t>
      </w:r>
      <w:r w:rsidR="00EB479F">
        <w:rPr>
          <w:rFonts w:ascii="Arial" w:hAnsi="Arial" w:cs="Arial"/>
        </w:rPr>
        <w:t>7</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8413CA">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0F691D" w:rsidRPr="00C811B6">
        <w:rPr>
          <w:rFonts w:ascii="Arial" w:hAnsi="Arial" w:cs="Arial"/>
        </w:rPr>
        <w:t xml:space="preserve"> </w:t>
      </w:r>
      <w:r w:rsidR="00784B2A">
        <w:rPr>
          <w:rFonts w:ascii="Arial" w:hAnsi="Arial" w:cs="Arial"/>
        </w:rPr>
        <w:t>201</w:t>
      </w:r>
      <w:r w:rsidR="00EB479F">
        <w:rPr>
          <w:rFonts w:ascii="Arial" w:hAnsi="Arial" w:cs="Arial"/>
        </w:rPr>
        <w:t>6</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lastRenderedPageBreak/>
        <w:t>Por lo anterior</w:t>
      </w:r>
      <w:r w:rsidR="00DF55CF" w:rsidRPr="00C811B6">
        <w:rPr>
          <w:rFonts w:ascii="Arial" w:hAnsi="Arial" w:cs="Arial"/>
        </w:rPr>
        <w:t>,</w:t>
      </w:r>
      <w:r w:rsidR="00227541" w:rsidRPr="00C811B6">
        <w:rPr>
          <w:rFonts w:ascii="Arial" w:hAnsi="Arial" w:cs="Arial"/>
        </w:rPr>
        <w:t xml:space="preserve"> </w:t>
      </w:r>
      <w:r w:rsidR="00017FC9" w:rsidRPr="00C811B6">
        <w:rPr>
          <w:rFonts w:ascii="Arial" w:hAnsi="Arial" w:cs="Arial"/>
        </w:rPr>
        <w:t>la</w:t>
      </w:r>
      <w:r w:rsidR="00C232C7" w:rsidRPr="00C811B6">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proofErr w:type="spellStart"/>
      <w:r w:rsidR="00A67EF1">
        <w:rPr>
          <w:rFonts w:ascii="Arial" w:hAnsi="Arial" w:cs="Arial"/>
        </w:rPr>
        <w:t>CGUTyP</w:t>
      </w:r>
      <w:proofErr w:type="spellEnd"/>
      <w:r w:rsidR="00F16E28">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3F450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w:t>
      </w:r>
      <w:r w:rsidR="00EB479F">
        <w:rPr>
          <w:rFonts w:ascii="Arial" w:hAnsi="Arial" w:cs="Arial"/>
        </w:rPr>
        <w:t xml:space="preserve">de promoción </w:t>
      </w:r>
      <w:r w:rsidR="00DF55CF" w:rsidRPr="00DF55CF">
        <w:rPr>
          <w:rFonts w:ascii="Arial" w:hAnsi="Arial" w:cs="Arial"/>
        </w:rPr>
        <w:t>de las actividades de Contraloría Social</w:t>
      </w:r>
      <w:r w:rsidR="00E97167">
        <w:rPr>
          <w:rFonts w:ascii="Arial" w:hAnsi="Arial" w:cs="Arial"/>
        </w:rPr>
        <w:t xml:space="preserve"> </w:t>
      </w:r>
      <w:r w:rsidR="00B730EE">
        <w:rPr>
          <w:rFonts w:ascii="Arial" w:hAnsi="Arial" w:cs="Arial"/>
        </w:rPr>
        <w:t xml:space="preserve">(CS), </w:t>
      </w:r>
      <w:r w:rsidR="00DF55CF" w:rsidRPr="00DF55CF">
        <w:rPr>
          <w:rFonts w:ascii="Arial" w:hAnsi="Arial" w:cs="Arial"/>
        </w:rPr>
        <w:t xml:space="preserve"> para lo cual se elaboraron los siguientes documentos</w:t>
      </w:r>
      <w:r w:rsidR="00EB479F">
        <w:rPr>
          <w:rFonts w:ascii="Arial" w:hAnsi="Arial" w:cs="Arial"/>
        </w:rPr>
        <w:t xml:space="preserve">, mismos que se darán a conocer en la página de </w:t>
      </w:r>
      <w:r w:rsidR="00F16E28">
        <w:rPr>
          <w:rFonts w:ascii="Arial" w:hAnsi="Arial" w:cs="Arial"/>
        </w:rPr>
        <w:t>I</w:t>
      </w:r>
      <w:r w:rsidR="00EB479F">
        <w:rPr>
          <w:rFonts w:ascii="Arial" w:hAnsi="Arial" w:cs="Arial"/>
        </w:rPr>
        <w:t>nternet de la Instancia Normativa</w:t>
      </w:r>
      <w:r w:rsidR="00E0630A">
        <w:rPr>
          <w:rFonts w:ascii="Arial" w:hAnsi="Arial" w:cs="Arial"/>
        </w:rPr>
        <w:t xml:space="preserve"> (</w:t>
      </w:r>
      <w:proofErr w:type="spellStart"/>
      <w:r w:rsidR="00E0630A">
        <w:rPr>
          <w:rFonts w:ascii="Arial" w:hAnsi="Arial" w:cs="Arial"/>
        </w:rPr>
        <w:t>CGUTyP</w:t>
      </w:r>
      <w:proofErr w:type="spellEnd"/>
      <w:r w:rsidR="00E0630A">
        <w:rPr>
          <w:rFonts w:ascii="Arial" w:hAnsi="Arial" w:cs="Arial"/>
        </w:rPr>
        <w:t xml:space="preserve">) </w:t>
      </w:r>
      <w:hyperlink r:id="rId10" w:history="1">
        <w:r w:rsidR="00F16E28" w:rsidRPr="005F254E">
          <w:rPr>
            <w:rStyle w:val="Hipervnculo"/>
            <w:rFonts w:ascii="Arial" w:hAnsi="Arial" w:cs="Arial"/>
          </w:rPr>
          <w:t>http://cgut.sep.gob.mx</w:t>
        </w:r>
      </w:hyperlink>
      <w:r w:rsidR="00F16E28">
        <w:rPr>
          <w:rFonts w:ascii="Arial" w:hAnsi="Arial" w:cs="Arial"/>
        </w:rPr>
        <w:t>/</w:t>
      </w:r>
      <w:r w:rsidR="00DF55CF" w:rsidRPr="00DF55CF">
        <w:rPr>
          <w:rFonts w:ascii="Arial" w:hAnsi="Arial" w:cs="Arial"/>
        </w:rPr>
        <w:t>:</w:t>
      </w:r>
    </w:p>
    <w:p w:rsid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E0630A" w:rsidRPr="00B776F5" w:rsidRDefault="00E0630A" w:rsidP="00E0630A">
      <w:pPr>
        <w:pStyle w:val="Prrafodelista"/>
        <w:ind w:left="705"/>
        <w:jc w:val="both"/>
        <w:rPr>
          <w:rFonts w:ascii="Arial" w:hAnsi="Arial" w:cs="Arial"/>
        </w:rPr>
      </w:pP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E0630A">
        <w:rPr>
          <w:rFonts w:ascii="Arial" w:hAnsi="Arial" w:cs="Arial"/>
        </w:rPr>
        <w:t>6</w:t>
      </w:r>
      <w:r w:rsidR="00227541" w:rsidRPr="00C811B6">
        <w:rPr>
          <w:rFonts w:ascii="Arial" w:hAnsi="Arial" w:cs="Arial"/>
        </w:rPr>
        <w:t xml:space="preserve"> en el marco de</w:t>
      </w:r>
      <w:r w:rsidR="00B776F5" w:rsidRPr="00C811B6">
        <w:rPr>
          <w:rFonts w:ascii="Arial" w:hAnsi="Arial" w:cs="Arial"/>
        </w:rPr>
        <w:t>l</w:t>
      </w:r>
      <w:r w:rsidRPr="00C811B6">
        <w:rPr>
          <w:rFonts w:ascii="Arial" w:hAnsi="Arial" w:cs="Arial"/>
        </w:rPr>
        <w:t xml:space="preserve"> </w:t>
      </w:r>
      <w:r w:rsidR="00E0630A">
        <w:rPr>
          <w:rFonts w:ascii="Arial" w:hAnsi="Arial" w:cs="Arial"/>
        </w:rPr>
        <w:t>P</w:t>
      </w:r>
      <w:r w:rsidR="00FC43DA" w:rsidRPr="00C811B6">
        <w:rPr>
          <w:rFonts w:ascii="Arial" w:hAnsi="Arial" w:cs="Arial"/>
        </w:rPr>
        <w:t>FCE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C230D4">
        <w:rPr>
          <w:rFonts w:ascii="Arial" w:hAnsi="Arial" w:cs="Arial"/>
        </w:rPr>
        <w:t xml:space="preserve"> </w:t>
      </w:r>
      <w:r w:rsidR="00C46D47">
        <w:rPr>
          <w:rFonts w:ascii="Arial" w:hAnsi="Arial" w:cs="Arial"/>
        </w:rPr>
        <w:t>en</w:t>
      </w:r>
      <w:r w:rsidR="00C230D4">
        <w:rPr>
          <w:rFonts w:ascii="Arial" w:hAnsi="Arial" w:cs="Arial"/>
        </w:rPr>
        <w:t xml:space="preserve"> 201</w:t>
      </w:r>
      <w:r w:rsidR="00E0630A">
        <w:rPr>
          <w:rFonts w:ascii="Arial" w:hAnsi="Arial" w:cs="Arial"/>
        </w:rPr>
        <w:t>7</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Social.</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E0630A">
        <w:rPr>
          <w:rFonts w:ascii="Arial" w:hAnsi="Arial" w:cs="Arial"/>
        </w:rPr>
        <w:t xml:space="preserve"> en 2017</w:t>
      </w:r>
      <w:r w:rsidR="00C230D4">
        <w:rPr>
          <w:rFonts w:ascii="Arial" w:hAnsi="Arial" w:cs="Arial"/>
        </w:rPr>
        <w:t>,</w:t>
      </w:r>
      <w:r w:rsidRPr="00C811B6">
        <w:rPr>
          <w:rFonts w:ascii="Arial" w:hAnsi="Arial" w:cs="Arial"/>
        </w:rPr>
        <w:t xml:space="preserve"> por parte de la </w:t>
      </w:r>
      <w:r w:rsidR="00441E99" w:rsidRPr="00C811B6">
        <w:rPr>
          <w:rFonts w:ascii="Arial" w:hAnsi="Arial" w:cs="Arial"/>
        </w:rPr>
        <w:t xml:space="preserve">Instancia Normativa </w:t>
      </w:r>
      <w:r w:rsidRPr="00C811B6">
        <w:rPr>
          <w:rFonts w:ascii="Arial" w:hAnsi="Arial" w:cs="Arial"/>
        </w:rPr>
        <w:t>en el ámbito de</w:t>
      </w:r>
      <w:r w:rsidR="00D03A96" w:rsidRPr="00C811B6">
        <w:rPr>
          <w:rFonts w:ascii="Arial" w:hAnsi="Arial" w:cs="Arial"/>
        </w:rPr>
        <w:t>l</w:t>
      </w:r>
      <w:r w:rsidRPr="00C811B6">
        <w:rPr>
          <w:rFonts w:ascii="Arial" w:hAnsi="Arial" w:cs="Arial"/>
        </w:rPr>
        <w:t xml:space="preserve"> </w:t>
      </w:r>
      <w:r w:rsidR="00FC43DA" w:rsidRPr="00C811B6">
        <w:rPr>
          <w:rFonts w:ascii="Arial" w:hAnsi="Arial" w:cs="Arial"/>
        </w:rPr>
        <w:t>PF</w:t>
      </w:r>
      <w:r w:rsidR="00E0630A">
        <w:rPr>
          <w:rFonts w:ascii="Arial" w:hAnsi="Arial" w:cs="Arial"/>
        </w:rPr>
        <w:t>C</w:t>
      </w:r>
      <w:r w:rsidR="00FC43DA" w:rsidRPr="00C811B6">
        <w:rPr>
          <w:rFonts w:ascii="Arial" w:hAnsi="Arial" w:cs="Arial"/>
        </w:rPr>
        <w:t>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F54E21">
        <w:rPr>
          <w:rFonts w:ascii="Arial" w:hAnsi="Arial" w:cs="Arial"/>
        </w:rPr>
        <w:t>Guía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F54E21" w:rsidRPr="00C811B6">
        <w:rPr>
          <w:rFonts w:ascii="Arial" w:hAnsi="Arial" w:cs="Arial"/>
        </w:rPr>
        <w:t>beneficiarios</w:t>
      </w:r>
      <w:r w:rsidR="00F54E21">
        <w:rPr>
          <w:rFonts w:ascii="Arial" w:hAnsi="Arial" w:cs="Arial"/>
        </w:rPr>
        <w:t xml:space="preserve"> o </w:t>
      </w:r>
      <w:r w:rsidR="00E97167">
        <w:rPr>
          <w:rFonts w:ascii="Arial" w:hAnsi="Arial" w:cs="Arial"/>
        </w:rPr>
        <w:t xml:space="preserve">Integrantes del comité(s) </w:t>
      </w:r>
      <w:r w:rsidRPr="00C811B6">
        <w:rPr>
          <w:rFonts w:ascii="Arial" w:hAnsi="Arial" w:cs="Arial"/>
        </w:rPr>
        <w:t>vigilen la aplicación de los recursos públicos federales asignados durante el ejercicio fiscal 20</w:t>
      </w:r>
      <w:r w:rsidR="00B776F5" w:rsidRPr="00C811B6">
        <w:rPr>
          <w:rFonts w:ascii="Arial" w:hAnsi="Arial" w:cs="Arial"/>
        </w:rPr>
        <w:t>1</w:t>
      </w:r>
      <w:r w:rsidR="00F54E21">
        <w:rPr>
          <w:rFonts w:ascii="Arial" w:hAnsi="Arial" w:cs="Arial"/>
        </w:rPr>
        <w:t>6</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PFCE</w:t>
      </w:r>
      <w:r w:rsidR="00EC360B" w:rsidRPr="00C811B6">
        <w:rPr>
          <w:rFonts w:ascii="Arial" w:hAnsi="Arial" w:cs="Arial"/>
        </w:rPr>
        <w:t>,</w:t>
      </w:r>
      <w:r w:rsidR="00E86069" w:rsidRPr="00C811B6">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F54E21">
        <w:rPr>
          <w:rFonts w:ascii="Arial" w:hAnsi="Arial" w:cs="Arial"/>
        </w:rPr>
        <w:t>6</w:t>
      </w:r>
      <w:r w:rsidR="00C230D4">
        <w:rPr>
          <w:rFonts w:ascii="Arial" w:hAnsi="Arial" w:cs="Arial"/>
        </w:rPr>
        <w:t>, para vigilarlos en 201</w:t>
      </w:r>
      <w:r w:rsidR="002C7EB0">
        <w:rPr>
          <w:rFonts w:ascii="Arial" w:hAnsi="Arial" w:cs="Arial"/>
        </w:rPr>
        <w:t>7</w:t>
      </w:r>
      <w:r w:rsidR="00E86069" w:rsidRPr="00C811B6">
        <w:rPr>
          <w:rFonts w:ascii="Arial" w:hAnsi="Arial" w:cs="Arial"/>
        </w:rPr>
        <w:t>.</w:t>
      </w:r>
    </w:p>
    <w:p w:rsidR="00575EFC" w:rsidRDefault="00575EFC" w:rsidP="001178B9">
      <w:pPr>
        <w:spacing w:after="120" w:line="240" w:lineRule="auto"/>
        <w:rPr>
          <w:rFonts w:ascii="Arial" w:hAnsi="Arial" w:cs="Arial"/>
        </w:rPr>
      </w:pPr>
    </w:p>
    <w:p w:rsidR="00782DF4" w:rsidRPr="00C811B6" w:rsidRDefault="00782DF4" w:rsidP="001178B9">
      <w:pPr>
        <w:spacing w:after="120" w:line="240" w:lineRule="auto"/>
        <w:rPr>
          <w:rFonts w:ascii="Arial" w:hAnsi="Arial" w:cs="Arial"/>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PFCE</w:t>
      </w:r>
      <w:r w:rsidR="0043199B">
        <w:rPr>
          <w:rFonts w:ascii="Arial" w:hAnsi="Arial" w:cs="Arial"/>
          <w:b/>
        </w:rPr>
        <w:t xml:space="preserve"> 201</w:t>
      </w:r>
      <w:r w:rsidR="00F54E21">
        <w:rPr>
          <w:rFonts w:ascii="Arial" w:hAnsi="Arial" w:cs="Arial"/>
          <w:b/>
        </w:rPr>
        <w:t>6</w:t>
      </w:r>
      <w:r w:rsidR="00AF5338">
        <w:rPr>
          <w:rFonts w:ascii="Arial" w:hAnsi="Arial" w:cs="Arial"/>
          <w:b/>
        </w:rPr>
        <w:t xml:space="preserve"> DE LA CS 2017</w:t>
      </w:r>
      <w:r w:rsidR="0080035D">
        <w:rPr>
          <w:rFonts w:ascii="Arial" w:hAnsi="Arial" w:cs="Arial"/>
          <w:b/>
        </w:rPr>
        <w:t>:</w:t>
      </w:r>
    </w:p>
    <w:p w:rsidR="00017B4C" w:rsidRPr="00782DF4" w:rsidRDefault="00017B4C" w:rsidP="001178B9">
      <w:pPr>
        <w:spacing w:after="120" w:line="240" w:lineRule="auto"/>
        <w:jc w:val="both"/>
        <w:rPr>
          <w:rFonts w:ascii="Arial" w:hAnsi="Arial" w:cs="Arial"/>
          <w:b/>
          <w:sz w:val="10"/>
        </w:rPr>
      </w:pPr>
    </w:p>
    <w:tbl>
      <w:tblPr>
        <w:tblStyle w:val="Tablaconcuadrcula"/>
        <w:tblW w:w="0" w:type="auto"/>
        <w:tblLook w:val="04A0" w:firstRow="1" w:lastRow="0" w:firstColumn="1" w:lastColumn="0" w:noHBand="0" w:noVBand="1"/>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F54E21">
            <w:pPr>
              <w:spacing w:before="60" w:after="60"/>
              <w:jc w:val="both"/>
              <w:rPr>
                <w:rFonts w:ascii="Arial" w:hAnsi="Arial" w:cs="Arial"/>
              </w:rPr>
            </w:pPr>
            <w:r w:rsidRPr="00C811B6">
              <w:rPr>
                <w:rFonts w:ascii="Arial" w:hAnsi="Arial" w:cs="Arial"/>
              </w:rPr>
              <w:t xml:space="preserve">Programa de Fortalecimiento </w:t>
            </w:r>
            <w:r w:rsidR="00F54E21">
              <w:rPr>
                <w:rFonts w:ascii="Arial" w:hAnsi="Arial" w:cs="Arial"/>
              </w:rPr>
              <w:t>de</w:t>
            </w:r>
            <w:r w:rsidRPr="00C811B6">
              <w:rPr>
                <w:rFonts w:ascii="Arial" w:hAnsi="Arial" w:cs="Arial"/>
              </w:rPr>
              <w:t xml:space="preserve"> la Calidad Educativa (PFCE)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C56B89">
            <w:pPr>
              <w:spacing w:before="60" w:after="60"/>
              <w:jc w:val="both"/>
              <w:rPr>
                <w:rFonts w:ascii="Arial" w:hAnsi="Arial" w:cs="Arial"/>
              </w:rPr>
            </w:pPr>
            <w:r w:rsidRPr="00C811B6">
              <w:rPr>
                <w:rFonts w:ascii="Arial" w:hAnsi="Arial" w:cs="Arial"/>
              </w:rPr>
              <w:t xml:space="preserve">Contribuir a </w:t>
            </w:r>
            <w:r w:rsidR="00C56B89">
              <w:rPr>
                <w:rFonts w:ascii="Arial" w:hAnsi="Arial" w:cs="Arial"/>
              </w:rPr>
              <w:t>fortalecer la calidad y pertinencia de la educación básica, educación superior y de la formación para el trabajo, a fin de que contribuyan al desarrollo de México, mediante el fortalecimiento e instrumentación de planes y programas de estudio.</w:t>
            </w:r>
          </w:p>
        </w:tc>
      </w:tr>
      <w:tr w:rsidR="00814E4F" w:rsidRPr="00C811B6" w:rsidTr="001959B8">
        <w:tc>
          <w:tcPr>
            <w:tcW w:w="2154" w:type="dxa"/>
            <w:shd w:val="clear" w:color="auto" w:fill="C6D9F1" w:themeFill="text2" w:themeFillTint="33"/>
            <w:vAlign w:val="center"/>
          </w:tcPr>
          <w:p w:rsidR="00814E4F" w:rsidRPr="00C811B6" w:rsidRDefault="00814E4F" w:rsidP="003E3F5D">
            <w:pPr>
              <w:pStyle w:val="Prrafodelista"/>
              <w:numPr>
                <w:ilvl w:val="0"/>
                <w:numId w:val="16"/>
              </w:numPr>
              <w:spacing w:before="60" w:after="60"/>
              <w:rPr>
                <w:rFonts w:ascii="Arial" w:hAnsi="Arial" w:cs="Arial"/>
                <w:b/>
              </w:rPr>
            </w:pPr>
            <w:r w:rsidRPr="00C811B6">
              <w:rPr>
                <w:rFonts w:ascii="Arial" w:hAnsi="Arial" w:cs="Arial"/>
                <w:b/>
              </w:rPr>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 xml:space="preserve">conforme al </w:t>
            </w:r>
            <w:r w:rsidR="0090132B" w:rsidRPr="00C811B6">
              <w:rPr>
                <w:rFonts w:ascii="Arial" w:hAnsi="Arial" w:cs="Arial"/>
                <w:b/>
              </w:rPr>
              <w:lastRenderedPageBreak/>
              <w:t>monto autorizado en</w:t>
            </w:r>
            <w:r w:rsidRPr="00C811B6">
              <w:rPr>
                <w:rFonts w:ascii="Arial" w:hAnsi="Arial" w:cs="Arial"/>
                <w:b/>
              </w:rPr>
              <w:t xml:space="preserve"> el PEF-201</w:t>
            </w:r>
            <w:r w:rsidR="003E3F5D">
              <w:rPr>
                <w:rFonts w:ascii="Arial" w:hAnsi="Arial" w:cs="Arial"/>
                <w:b/>
              </w:rPr>
              <w:t>6</w:t>
            </w:r>
            <w:r w:rsidR="00C04108" w:rsidRPr="00C811B6">
              <w:rPr>
                <w:rFonts w:ascii="Arial" w:hAnsi="Arial" w:cs="Arial"/>
                <w:b/>
              </w:rPr>
              <w:t>.</w:t>
            </w:r>
            <w:r w:rsidRPr="00C811B6">
              <w:rPr>
                <w:rStyle w:val="Refdenotaalpie"/>
                <w:rFonts w:ascii="Arial" w:hAnsi="Arial" w:cs="Arial"/>
                <w:b/>
              </w:rPr>
              <w:footnoteReference w:id="1"/>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lastRenderedPageBreak/>
              <w:t>E</w:t>
            </w:r>
            <w:r w:rsidR="00DA15EE" w:rsidRPr="00C811B6">
              <w:rPr>
                <w:rFonts w:ascii="Arial" w:hAnsi="Arial" w:cs="Arial"/>
              </w:rPr>
              <w:t xml:space="preserve">l </w:t>
            </w:r>
            <w:r w:rsidR="00FC43DA" w:rsidRPr="00C811B6">
              <w:rPr>
                <w:rFonts w:ascii="Arial" w:hAnsi="Arial" w:cs="Arial"/>
              </w:rPr>
              <w:t>PFCE</w:t>
            </w:r>
            <w:r>
              <w:rPr>
                <w:rFonts w:ascii="Arial" w:hAnsi="Arial" w:cs="Arial"/>
              </w:rPr>
              <w:t xml:space="preserve"> asignado a la </w:t>
            </w:r>
            <w:proofErr w:type="spellStart"/>
            <w:r>
              <w:rPr>
                <w:rFonts w:ascii="Arial" w:hAnsi="Arial" w:cs="Arial"/>
              </w:rPr>
              <w:t>CGUTyP</w:t>
            </w:r>
            <w:proofErr w:type="spellEnd"/>
            <w:r w:rsidR="00DA15EE" w:rsidRPr="00C811B6">
              <w:rPr>
                <w:rFonts w:ascii="Arial" w:hAnsi="Arial" w:cs="Arial"/>
              </w:rPr>
              <w:t>:</w:t>
            </w:r>
            <w:r w:rsidR="00517425">
              <w:rPr>
                <w:rFonts w:ascii="Arial" w:hAnsi="Arial" w:cs="Arial"/>
              </w:rPr>
              <w:t xml:space="preserve"> </w:t>
            </w:r>
            <w:r w:rsidR="00C677A4" w:rsidRPr="00517425">
              <w:rPr>
                <w:rFonts w:ascii="Arial" w:hAnsi="Arial" w:cs="Arial"/>
              </w:rPr>
              <w:t>$</w:t>
            </w:r>
            <w:r w:rsidR="00517425" w:rsidRPr="00517425">
              <w:rPr>
                <w:rFonts w:ascii="Arial" w:hAnsi="Arial" w:cs="Arial"/>
              </w:rPr>
              <w:t xml:space="preserve"> </w:t>
            </w:r>
            <w:r w:rsidR="00C56B89">
              <w:rPr>
                <w:rFonts w:ascii="Arial" w:hAnsi="Arial" w:cs="Arial"/>
                <w:color w:val="000000"/>
              </w:rPr>
              <w:t>212</w:t>
            </w:r>
            <w:proofErr w:type="gramStart"/>
            <w:r w:rsidR="00C56B89">
              <w:rPr>
                <w:rFonts w:ascii="Arial" w:hAnsi="Arial" w:cs="Arial"/>
                <w:color w:val="000000"/>
              </w:rPr>
              <w:t>,415,721.00</w:t>
            </w:r>
            <w:proofErr w:type="gramEnd"/>
            <w:r w:rsidR="003E3F5D">
              <w:rPr>
                <w:rFonts w:ascii="Arial" w:hAnsi="Arial" w:cs="Arial"/>
                <w:color w:val="000000"/>
              </w:rPr>
              <w:t xml:space="preserve"> </w:t>
            </w:r>
            <w:r w:rsidR="00B36335" w:rsidRPr="00517425">
              <w:rPr>
                <w:rFonts w:ascii="Arial" w:hAnsi="Arial" w:cs="Arial"/>
              </w:rPr>
              <w:t>(</w:t>
            </w:r>
            <w:r w:rsidRPr="00517425">
              <w:rPr>
                <w:rFonts w:ascii="Arial" w:hAnsi="Arial" w:cs="Arial"/>
              </w:rPr>
              <w:t xml:space="preserve">Doscientos </w:t>
            </w:r>
            <w:r w:rsidR="003E3F5D">
              <w:rPr>
                <w:rFonts w:ascii="Arial" w:hAnsi="Arial" w:cs="Arial"/>
              </w:rPr>
              <w:t>doce</w:t>
            </w:r>
            <w:r w:rsidRPr="00517425">
              <w:rPr>
                <w:rFonts w:ascii="Arial" w:hAnsi="Arial" w:cs="Arial"/>
              </w:rPr>
              <w:t xml:space="preserve"> </w:t>
            </w:r>
            <w:r w:rsidR="00C677A4" w:rsidRPr="00517425">
              <w:rPr>
                <w:rFonts w:ascii="Arial" w:hAnsi="Arial" w:cs="Arial"/>
              </w:rPr>
              <w:t>millones</w:t>
            </w:r>
            <w:r w:rsidR="00D949A5" w:rsidRPr="00517425">
              <w:rPr>
                <w:rFonts w:ascii="Arial" w:hAnsi="Arial" w:cs="Arial"/>
              </w:rPr>
              <w:t xml:space="preserve"> </w:t>
            </w:r>
            <w:r w:rsidR="003E3F5D">
              <w:rPr>
                <w:rFonts w:ascii="Arial" w:hAnsi="Arial" w:cs="Arial"/>
              </w:rPr>
              <w:t>cuatrocientos</w:t>
            </w:r>
            <w:r w:rsidR="00D949A5" w:rsidRPr="00517425">
              <w:rPr>
                <w:rFonts w:ascii="Arial" w:hAnsi="Arial" w:cs="Arial"/>
              </w:rPr>
              <w:t xml:space="preserve"> </w:t>
            </w:r>
            <w:r w:rsidR="003E3F5D">
              <w:rPr>
                <w:rFonts w:ascii="Arial" w:hAnsi="Arial" w:cs="Arial"/>
              </w:rPr>
              <w:t>quince</w:t>
            </w:r>
            <w:r w:rsidR="00D949A5" w:rsidRPr="00517425">
              <w:rPr>
                <w:rFonts w:ascii="Arial" w:hAnsi="Arial" w:cs="Arial"/>
              </w:rPr>
              <w:t xml:space="preserve"> mil </w:t>
            </w:r>
            <w:r w:rsidR="003E3F5D">
              <w:rPr>
                <w:rFonts w:ascii="Arial" w:hAnsi="Arial" w:cs="Arial"/>
              </w:rPr>
              <w:t>sete</w:t>
            </w:r>
            <w:r w:rsidR="00D949A5" w:rsidRPr="00517425">
              <w:rPr>
                <w:rFonts w:ascii="Arial" w:hAnsi="Arial" w:cs="Arial"/>
              </w:rPr>
              <w:t xml:space="preserve">cientos </w:t>
            </w:r>
            <w:r w:rsidR="003E3F5D">
              <w:rPr>
                <w:rFonts w:ascii="Arial" w:hAnsi="Arial" w:cs="Arial"/>
              </w:rPr>
              <w:t xml:space="preserve">veinte y un </w:t>
            </w:r>
            <w:r w:rsidR="00C677A4" w:rsidRPr="00517425">
              <w:rPr>
                <w:rFonts w:ascii="Arial" w:hAnsi="Arial" w:cs="Arial"/>
              </w:rPr>
              <w:t>pesos 0</w:t>
            </w:r>
            <w:r w:rsidR="003E3F5D">
              <w:rPr>
                <w:rFonts w:ascii="Arial" w:hAnsi="Arial" w:cs="Arial"/>
              </w:rPr>
              <w:t>0</w:t>
            </w:r>
            <w:r w:rsidR="00C677A4" w:rsidRPr="00C811B6">
              <w:rPr>
                <w:rFonts w:ascii="Arial" w:hAnsi="Arial" w:cs="Arial"/>
              </w:rPr>
              <w:t>/100)</w:t>
            </w:r>
            <w:r w:rsidR="00B36335" w:rsidRPr="00C811B6">
              <w:rPr>
                <w:rFonts w:ascii="Arial" w:hAnsi="Arial" w:cs="Arial"/>
              </w:rPr>
              <w:t xml:space="preserve"> M.N.</w:t>
            </w:r>
            <w:r>
              <w:rPr>
                <w:rFonts w:ascii="Arial" w:hAnsi="Arial" w:cs="Arial"/>
              </w:rPr>
              <w:t xml:space="preserve"> </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lastRenderedPageBreak/>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AF5338">
            <w:pPr>
              <w:spacing w:before="60" w:after="60"/>
              <w:jc w:val="both"/>
              <w:rPr>
                <w:rFonts w:ascii="Arial" w:hAnsi="Arial" w:cs="Arial"/>
              </w:rPr>
            </w:pPr>
            <w:r w:rsidRPr="00C811B6">
              <w:rPr>
                <w:rFonts w:ascii="Arial" w:hAnsi="Arial" w:cs="Arial"/>
              </w:rPr>
              <w:t>Cada</w:t>
            </w:r>
            <w:r w:rsidR="002C7EB0">
              <w:rPr>
                <w:rFonts w:ascii="Arial" w:hAnsi="Arial" w:cs="Arial"/>
              </w:rPr>
              <w:t xml:space="preserve"> Universidad Tecnológica o Politécnica</w:t>
            </w:r>
            <w:r w:rsidRPr="00C811B6">
              <w:rPr>
                <w:rFonts w:ascii="Arial" w:hAnsi="Arial" w:cs="Arial"/>
              </w:rPr>
              <w:t xml:space="preserve"> </w:t>
            </w:r>
            <w:r w:rsidR="002C7EB0">
              <w:rPr>
                <w:rFonts w:ascii="Arial" w:hAnsi="Arial" w:cs="Arial"/>
              </w:rPr>
              <w:t>(</w:t>
            </w:r>
            <w:r w:rsidRPr="00C811B6">
              <w:rPr>
                <w:rFonts w:ascii="Arial" w:hAnsi="Arial" w:cs="Arial"/>
              </w:rPr>
              <w:t xml:space="preserve">Instancia Ejecutora </w:t>
            </w:r>
            <w:r w:rsidR="0006505D">
              <w:rPr>
                <w:rFonts w:ascii="Arial" w:hAnsi="Arial" w:cs="Arial"/>
              </w:rPr>
              <w:t>(IE)</w:t>
            </w:r>
            <w:r w:rsidR="002C7EB0">
              <w:rPr>
                <w:rFonts w:ascii="Arial" w:hAnsi="Arial" w:cs="Arial"/>
              </w:rPr>
              <w:t>)</w:t>
            </w:r>
            <w:r w:rsidR="0006505D">
              <w:rPr>
                <w:rFonts w:ascii="Arial" w:hAnsi="Arial" w:cs="Arial"/>
              </w:rPr>
              <w:t xml:space="preserve"> </w:t>
            </w:r>
            <w:r w:rsidR="004502ED">
              <w:rPr>
                <w:rFonts w:ascii="Arial" w:hAnsi="Arial" w:cs="Arial"/>
              </w:rPr>
              <w:t xml:space="preserve">seleccionada </w:t>
            </w:r>
            <w:r w:rsidRPr="00C811B6">
              <w:rPr>
                <w:rFonts w:ascii="Arial" w:hAnsi="Arial" w:cs="Arial"/>
              </w:rPr>
              <w:t>deberá vigilar a través de</w:t>
            </w:r>
            <w:r w:rsidR="002C7EB0">
              <w:rPr>
                <w:rFonts w:ascii="Arial" w:hAnsi="Arial" w:cs="Arial"/>
              </w:rPr>
              <w:t>l</w:t>
            </w:r>
            <w:r w:rsidRPr="00C811B6">
              <w:rPr>
                <w:rFonts w:ascii="Arial" w:hAnsi="Arial" w:cs="Arial"/>
              </w:rPr>
              <w:t>(los) Comité(s) de C</w:t>
            </w:r>
            <w:r w:rsidR="00AF5338">
              <w:rPr>
                <w:rFonts w:ascii="Arial" w:hAnsi="Arial" w:cs="Arial"/>
              </w:rPr>
              <w:t>ontraloría Social (CCS)</w:t>
            </w:r>
            <w:r w:rsidRPr="00C811B6">
              <w:rPr>
                <w:rFonts w:ascii="Arial" w:hAnsi="Arial" w:cs="Arial"/>
              </w:rPr>
              <w:t xml:space="preserve"> que constituya</w:t>
            </w:r>
            <w:r w:rsidR="002C7EB0">
              <w:rPr>
                <w:rFonts w:ascii="Arial" w:hAnsi="Arial" w:cs="Arial"/>
              </w:rPr>
              <w:t>(n)</w:t>
            </w:r>
            <w:r w:rsidRPr="00C811B6">
              <w:rPr>
                <w:rFonts w:ascii="Arial" w:hAnsi="Arial" w:cs="Arial"/>
              </w:rPr>
              <w:t xml:space="preserve"> </w:t>
            </w:r>
            <w:r w:rsidR="002C7EB0">
              <w:rPr>
                <w:rFonts w:ascii="Arial" w:hAnsi="Arial" w:cs="Arial"/>
              </w:rPr>
              <w:t>e</w:t>
            </w:r>
            <w:r w:rsidR="00EC65DB" w:rsidRPr="00C811B6">
              <w:rPr>
                <w:rFonts w:ascii="Arial" w:hAnsi="Arial" w:cs="Arial"/>
              </w:rPr>
              <w:t xml:space="preserve">l </w:t>
            </w:r>
            <w:r w:rsidR="003E3F5D">
              <w:rPr>
                <w:rFonts w:ascii="Arial" w:hAnsi="Arial" w:cs="Arial"/>
              </w:rPr>
              <w:t>100</w:t>
            </w:r>
            <w:r w:rsidRPr="00C811B6">
              <w:rPr>
                <w:rFonts w:ascii="Arial" w:hAnsi="Arial" w:cs="Arial"/>
              </w:rPr>
              <w:t>%</w:t>
            </w:r>
            <w:r w:rsidR="00D949A5" w:rsidRPr="00C811B6">
              <w:rPr>
                <w:rFonts w:ascii="Arial" w:hAnsi="Arial" w:cs="Arial"/>
              </w:rPr>
              <w:t xml:space="preserve"> </w:t>
            </w:r>
            <w:r w:rsidRPr="00C811B6">
              <w:rPr>
                <w:rFonts w:ascii="Arial" w:hAnsi="Arial" w:cs="Arial"/>
              </w:rPr>
              <w:t>(</w:t>
            </w:r>
            <w:r w:rsidR="003E3F5D">
              <w:rPr>
                <w:rFonts w:ascii="Arial" w:hAnsi="Arial" w:cs="Arial"/>
              </w:rPr>
              <w:t>cien</w:t>
            </w:r>
            <w:r w:rsidRPr="00C811B6">
              <w:rPr>
                <w:rFonts w:ascii="Arial" w:hAnsi="Arial" w:cs="Arial"/>
              </w:rPr>
              <w:t xml:space="preserve"> por ciento</w:t>
            </w:r>
            <w:r w:rsidR="00EC65DB" w:rsidRPr="00C811B6">
              <w:rPr>
                <w:rFonts w:ascii="Arial" w:hAnsi="Arial" w:cs="Arial"/>
              </w:rPr>
              <w:t>)</w:t>
            </w:r>
            <w:r w:rsidRPr="00C811B6">
              <w:rPr>
                <w:rFonts w:ascii="Arial" w:hAnsi="Arial" w:cs="Arial"/>
              </w:rPr>
              <w:t xml:space="preserve"> </w:t>
            </w:r>
            <w:r w:rsidR="00D949A5" w:rsidRPr="00C811B6">
              <w:rPr>
                <w:rFonts w:ascii="Arial" w:hAnsi="Arial" w:cs="Arial"/>
              </w:rPr>
              <w:t xml:space="preserve">del recurso asignado a través del </w:t>
            </w:r>
            <w:r w:rsidR="00FC43DA" w:rsidRPr="00C811B6">
              <w:rPr>
                <w:rFonts w:ascii="Arial" w:hAnsi="Arial" w:cs="Arial"/>
              </w:rPr>
              <w:t>PF</w:t>
            </w:r>
            <w:r w:rsidR="003E3F5D">
              <w:rPr>
                <w:rFonts w:ascii="Arial" w:hAnsi="Arial" w:cs="Arial"/>
              </w:rPr>
              <w:t>C</w:t>
            </w:r>
            <w:r w:rsidR="00FC43DA" w:rsidRPr="00C811B6">
              <w:rPr>
                <w:rFonts w:ascii="Arial" w:hAnsi="Arial" w:cs="Arial"/>
              </w:rPr>
              <w:t>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A747DF">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PFCE</w:t>
            </w:r>
            <w:r w:rsidR="00D949A5" w:rsidRPr="00C811B6">
              <w:rPr>
                <w:rFonts w:ascii="Arial" w:hAnsi="Arial" w:cs="Arial"/>
              </w:rPr>
              <w:t xml:space="preserve"> opera</w:t>
            </w:r>
            <w:r w:rsidRPr="00C811B6">
              <w:rPr>
                <w:rFonts w:ascii="Arial" w:hAnsi="Arial" w:cs="Arial"/>
              </w:rPr>
              <w:t xml:space="preserve"> en </w:t>
            </w:r>
            <w:r w:rsidR="00A747DF">
              <w:rPr>
                <w:rFonts w:ascii="Arial" w:hAnsi="Arial" w:cs="Arial"/>
              </w:rPr>
              <w:t>29</w:t>
            </w:r>
            <w:r w:rsidRPr="00C811B6">
              <w:rPr>
                <w:rFonts w:ascii="Arial" w:hAnsi="Arial" w:cs="Arial"/>
              </w:rPr>
              <w:t xml:space="preserve"> entidades federativas.</w:t>
            </w:r>
            <w:r w:rsidR="0006505D">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3E3F5D">
              <w:rPr>
                <w:rFonts w:ascii="Arial" w:hAnsi="Arial" w:cs="Arial"/>
              </w:rPr>
              <w:t>7</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Pr>
                <w:rFonts w:ascii="Arial" w:hAnsi="Arial" w:cs="Arial"/>
              </w:rPr>
              <w:t>Instancia Ejecutora (</w:t>
            </w:r>
            <w:r w:rsidR="00343625" w:rsidRPr="00C811B6">
              <w:rPr>
                <w:rFonts w:ascii="Arial" w:hAnsi="Arial" w:cs="Arial"/>
              </w:rPr>
              <w:t>I</w:t>
            </w:r>
            <w:r w:rsidR="00204403">
              <w:rPr>
                <w:rFonts w:ascii="Arial" w:hAnsi="Arial" w:cs="Arial"/>
              </w:rPr>
              <w:t>E</w:t>
            </w:r>
            <w:r w:rsidR="005C4D14">
              <w:rPr>
                <w:rFonts w:ascii="Arial" w:hAnsi="Arial" w:cs="Arial"/>
              </w:rPr>
              <w:t>)</w:t>
            </w:r>
            <w:r w:rsidR="00204403">
              <w:rPr>
                <w:rFonts w:ascii="Arial" w:hAnsi="Arial" w:cs="Arial"/>
              </w:rPr>
              <w:t xml:space="preserve"> </w:t>
            </w:r>
            <w:r w:rsidR="00343625" w:rsidRPr="00C811B6">
              <w:rPr>
                <w:rFonts w:ascii="Arial" w:hAnsi="Arial" w:cs="Arial"/>
              </w:rPr>
              <w:t>que result</w:t>
            </w:r>
            <w:r w:rsidR="003E3F5D">
              <w:rPr>
                <w:rFonts w:ascii="Arial" w:hAnsi="Arial" w:cs="Arial"/>
              </w:rPr>
              <w:t>ó</w:t>
            </w:r>
            <w:r w:rsidR="00343625" w:rsidRPr="00C811B6">
              <w:rPr>
                <w:rFonts w:ascii="Arial" w:hAnsi="Arial" w:cs="Arial"/>
              </w:rPr>
              <w:t xml:space="preserve"> beneficiada</w:t>
            </w:r>
            <w:r w:rsidR="00C04978">
              <w:rPr>
                <w:rFonts w:ascii="Arial" w:hAnsi="Arial" w:cs="Arial"/>
              </w:rPr>
              <w:t xml:space="preserve"> </w:t>
            </w:r>
            <w:r w:rsidR="003E3F5D">
              <w:rPr>
                <w:rFonts w:ascii="Arial" w:hAnsi="Arial" w:cs="Arial"/>
              </w:rPr>
              <w:t>en 2016</w:t>
            </w:r>
            <w:r w:rsidR="00C04978">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A747DF">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8E454C">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8E454C">
              <w:rPr>
                <w:rFonts w:ascii="Arial" w:hAnsi="Arial" w:cs="Arial"/>
              </w:rPr>
              <w:t xml:space="preserve"> </w:t>
            </w:r>
            <w:r w:rsidR="0043199B">
              <w:rPr>
                <w:rFonts w:ascii="Arial" w:hAnsi="Arial" w:cs="Arial"/>
              </w:rPr>
              <w:t xml:space="preserve">enviarán la información de CS a la </w:t>
            </w:r>
            <w:proofErr w:type="spellStart"/>
            <w:r w:rsidR="0043199B">
              <w:rPr>
                <w:rFonts w:ascii="Arial" w:hAnsi="Arial" w:cs="Arial"/>
              </w:rPr>
              <w:t>CGUTyP</w:t>
            </w:r>
            <w:proofErr w:type="spellEnd"/>
            <w:r w:rsidR="0043199B">
              <w:rPr>
                <w:rFonts w:ascii="Arial" w:hAnsi="Arial" w:cs="Arial"/>
              </w:rPr>
              <w:t xml:space="preserve"> para validarla,  </w:t>
            </w:r>
            <w:r w:rsidR="00A747DF">
              <w:rPr>
                <w:rFonts w:ascii="Arial" w:hAnsi="Arial" w:cs="Arial"/>
              </w:rPr>
              <w:t>y una vez validada las</w:t>
            </w:r>
            <w:r w:rsidR="005C4D14">
              <w:rPr>
                <w:rFonts w:ascii="Arial" w:hAnsi="Arial" w:cs="Arial"/>
              </w:rPr>
              <w:t xml:space="preserve"> IES </w:t>
            </w:r>
            <w:r w:rsidR="00A747DF" w:rsidRPr="00C811B6">
              <w:rPr>
                <w:rFonts w:ascii="Arial" w:hAnsi="Arial" w:cs="Arial"/>
              </w:rPr>
              <w:t>registrará</w:t>
            </w:r>
            <w:r w:rsidR="00A747DF">
              <w:rPr>
                <w:rFonts w:ascii="Arial" w:hAnsi="Arial" w:cs="Arial"/>
              </w:rPr>
              <w:t>n</w:t>
            </w:r>
            <w:r w:rsidR="00A747DF" w:rsidRPr="00C811B6">
              <w:rPr>
                <w:rFonts w:ascii="Arial" w:hAnsi="Arial" w:cs="Arial"/>
              </w:rPr>
              <w:t xml:space="preserve"> </w:t>
            </w:r>
            <w:r w:rsidR="00A747DF">
              <w:rPr>
                <w:rFonts w:ascii="Arial" w:hAnsi="Arial" w:cs="Arial"/>
              </w:rPr>
              <w:t xml:space="preserve">en el </w:t>
            </w:r>
            <w:r w:rsidR="00A747DF" w:rsidRPr="00C811B6">
              <w:rPr>
                <w:rFonts w:ascii="Arial" w:hAnsi="Arial" w:cs="Arial"/>
              </w:rPr>
              <w:t>Sistema Informático de Contraloría Social (SICS)</w:t>
            </w:r>
            <w:r w:rsidR="00A747DF">
              <w:rPr>
                <w:rFonts w:ascii="Arial" w:hAnsi="Arial" w:cs="Arial"/>
              </w:rPr>
              <w:t xml:space="preserve"> </w:t>
            </w:r>
            <w:r w:rsidR="00A747DF" w:rsidRPr="00C811B6">
              <w:rPr>
                <w:rFonts w:ascii="Arial" w:hAnsi="Arial" w:cs="Arial"/>
              </w:rPr>
              <w:t xml:space="preserve">conforme a su </w:t>
            </w:r>
            <w:r w:rsidR="00A747DF">
              <w:rPr>
                <w:rFonts w:ascii="Arial" w:hAnsi="Arial" w:cs="Arial"/>
              </w:rPr>
              <w:t>Programa Estatal de Trabajo de Contraloría Social</w:t>
            </w:r>
            <w:r w:rsidR="00A747DF" w:rsidRPr="00C811B6">
              <w:rPr>
                <w:rFonts w:ascii="Arial" w:hAnsi="Arial" w:cs="Arial"/>
              </w:rPr>
              <w:t xml:space="preserve"> (</w:t>
            </w:r>
            <w:r w:rsidR="00A747DF">
              <w:rPr>
                <w:rFonts w:ascii="Arial" w:hAnsi="Arial" w:cs="Arial"/>
              </w:rPr>
              <w:t>PETCS</w:t>
            </w:r>
            <w:r w:rsidR="00A747DF" w:rsidRPr="00C811B6">
              <w:rPr>
                <w:rFonts w:ascii="Arial" w:hAnsi="Arial" w:cs="Arial"/>
              </w:rPr>
              <w:t>)</w:t>
            </w:r>
            <w:r w:rsidR="00A747DF">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9A1184">
            <w:pPr>
              <w:spacing w:before="60" w:after="60"/>
              <w:jc w:val="both"/>
              <w:rPr>
                <w:rFonts w:ascii="Arial" w:hAnsi="Arial" w:cs="Arial"/>
              </w:rPr>
            </w:pPr>
            <w:r>
              <w:rPr>
                <w:rFonts w:ascii="Arial" w:hAnsi="Arial" w:cs="Arial"/>
              </w:rPr>
              <w:t>La población objetivo la conforman 1</w:t>
            </w:r>
            <w:r w:rsidR="00392399">
              <w:rPr>
                <w:rFonts w:ascii="Arial" w:hAnsi="Arial" w:cs="Arial"/>
              </w:rPr>
              <w:t>5</w:t>
            </w:r>
            <w:r>
              <w:rPr>
                <w:rFonts w:ascii="Arial" w:hAnsi="Arial" w:cs="Arial"/>
              </w:rPr>
              <w:t xml:space="preserve">7 </w:t>
            </w:r>
            <w:r w:rsidR="008A1FC1">
              <w:rPr>
                <w:rFonts w:ascii="Arial" w:hAnsi="Arial" w:cs="Arial"/>
              </w:rPr>
              <w:t>IES, 1</w:t>
            </w:r>
            <w:r w:rsidR="00DF7E73">
              <w:rPr>
                <w:rFonts w:ascii="Arial" w:hAnsi="Arial" w:cs="Arial"/>
              </w:rPr>
              <w:t>1</w:t>
            </w:r>
            <w:r w:rsidR="008A1FC1">
              <w:rPr>
                <w:rFonts w:ascii="Arial" w:hAnsi="Arial" w:cs="Arial"/>
              </w:rPr>
              <w:t xml:space="preserve">0 </w:t>
            </w:r>
            <w:r>
              <w:rPr>
                <w:rFonts w:ascii="Arial" w:hAnsi="Arial" w:cs="Arial"/>
              </w:rPr>
              <w:t>UUTT y</w:t>
            </w:r>
            <w:r w:rsidR="008A1FC1">
              <w:rPr>
                <w:rFonts w:ascii="Arial" w:hAnsi="Arial" w:cs="Arial"/>
              </w:rPr>
              <w:t xml:space="preserve"> </w:t>
            </w:r>
            <w:r w:rsidR="00DF7E73">
              <w:rPr>
                <w:rFonts w:ascii="Arial" w:hAnsi="Arial" w:cs="Arial"/>
              </w:rPr>
              <w:t>47</w:t>
            </w:r>
            <w:r>
              <w:rPr>
                <w:rFonts w:ascii="Arial" w:hAnsi="Arial" w:cs="Arial"/>
              </w:rPr>
              <w:t xml:space="preserve"> UUPP, que </w:t>
            </w:r>
            <w:r w:rsidR="00A747DF">
              <w:rPr>
                <w:rFonts w:ascii="Arial" w:hAnsi="Arial" w:cs="Arial"/>
              </w:rPr>
              <w:t>son las que cumplieron</w:t>
            </w:r>
            <w:r>
              <w:rPr>
                <w:rFonts w:ascii="Arial" w:hAnsi="Arial" w:cs="Arial"/>
              </w:rPr>
              <w:t xml:space="preserve"> </w:t>
            </w:r>
            <w:r w:rsidR="00E663E5">
              <w:rPr>
                <w:rFonts w:ascii="Arial" w:hAnsi="Arial" w:cs="Arial"/>
              </w:rPr>
              <w:t xml:space="preserve">los requisitos de </w:t>
            </w:r>
            <w:r w:rsidR="00A747DF">
              <w:rPr>
                <w:rFonts w:ascii="Arial" w:hAnsi="Arial" w:cs="Arial"/>
              </w:rPr>
              <w:t>las Reglas de Operación del P</w:t>
            </w:r>
            <w:r>
              <w:rPr>
                <w:rFonts w:ascii="Arial" w:hAnsi="Arial" w:cs="Arial"/>
              </w:rPr>
              <w:t>rograma</w:t>
            </w:r>
            <w:r w:rsidR="00A747DF">
              <w:rPr>
                <w:rFonts w:ascii="Arial" w:hAnsi="Arial" w:cs="Arial"/>
              </w:rPr>
              <w:t xml:space="preserve"> (ROP)</w:t>
            </w:r>
            <w:r w:rsidR="009A1184">
              <w:rPr>
                <w:rFonts w:ascii="Arial" w:hAnsi="Arial" w:cs="Arial"/>
              </w:rPr>
              <w:t>, publicadas en el Diario Oficial del 15 de diciembre de 2015</w:t>
            </w:r>
            <w:r w:rsidR="00BF6171"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E663E5">
            <w:pPr>
              <w:spacing w:before="60" w:after="60"/>
              <w:jc w:val="both"/>
              <w:rPr>
                <w:rFonts w:ascii="Arial" w:hAnsi="Arial" w:cs="Arial"/>
              </w:rPr>
            </w:pPr>
            <w:r>
              <w:rPr>
                <w:rFonts w:ascii="Arial" w:hAnsi="Arial" w:cs="Arial"/>
              </w:rPr>
              <w:t xml:space="preserve">Las UUTT y UUPP </w:t>
            </w:r>
            <w:r w:rsidR="009C2C85" w:rsidRPr="00C811B6">
              <w:rPr>
                <w:rFonts w:ascii="Arial" w:hAnsi="Arial" w:cs="Arial"/>
              </w:rPr>
              <w:t xml:space="preserve">participantes en el </w:t>
            </w:r>
            <w:r w:rsidR="00FC43DA" w:rsidRPr="00C811B6">
              <w:rPr>
                <w:rFonts w:ascii="Arial" w:hAnsi="Arial" w:cs="Arial"/>
              </w:rPr>
              <w:t>PFCE</w:t>
            </w:r>
            <w:r w:rsidR="00537586" w:rsidRPr="00C811B6">
              <w:rPr>
                <w:rFonts w:ascii="Arial" w:hAnsi="Arial" w:cs="Arial"/>
              </w:rPr>
              <w:t xml:space="preserve">, con evaluación favorable y que </w:t>
            </w:r>
            <w:r w:rsidR="00E663E5">
              <w:rPr>
                <w:rFonts w:ascii="Arial" w:hAnsi="Arial" w:cs="Arial"/>
              </w:rPr>
              <w:t>c</w:t>
            </w:r>
            <w:r w:rsidR="00537586" w:rsidRPr="00C811B6">
              <w:rPr>
                <w:rFonts w:ascii="Arial" w:hAnsi="Arial" w:cs="Arial"/>
              </w:rPr>
              <w:t>umpli</w:t>
            </w:r>
            <w:r w:rsidR="00E663E5">
              <w:rPr>
                <w:rFonts w:ascii="Arial" w:hAnsi="Arial" w:cs="Arial"/>
              </w:rPr>
              <w:t>eron</w:t>
            </w:r>
            <w:r w:rsidR="00537586" w:rsidRPr="00C811B6">
              <w:rPr>
                <w:rFonts w:ascii="Arial" w:hAnsi="Arial" w:cs="Arial"/>
              </w:rPr>
              <w:t xml:space="preserve"> las obligaciones establecidas en </w:t>
            </w:r>
            <w:r w:rsidR="00E663E5">
              <w:rPr>
                <w:rFonts w:ascii="Arial" w:hAnsi="Arial" w:cs="Arial"/>
              </w:rPr>
              <w:t>la ROP</w:t>
            </w:r>
            <w:r w:rsidR="00537586" w:rsidRPr="00C811B6">
              <w:rPr>
                <w:rFonts w:ascii="Arial" w:hAnsi="Arial" w:cs="Arial"/>
              </w:rPr>
              <w:t xml:space="preserve"> vigente</w:t>
            </w:r>
            <w:r w:rsidR="009C2C85" w:rsidRPr="00C811B6">
              <w:rPr>
                <w:rFonts w:ascii="Arial" w:hAnsi="Arial" w:cs="Arial"/>
              </w:rPr>
              <w:t>.</w:t>
            </w:r>
            <w:r>
              <w:rPr>
                <w:rFonts w:ascii="Arial" w:hAnsi="Arial" w:cs="Arial"/>
              </w:rPr>
              <w:t xml:space="preserve"> En específico </w:t>
            </w:r>
            <w:r w:rsidR="00DF7E73">
              <w:rPr>
                <w:rFonts w:ascii="Arial" w:hAnsi="Arial" w:cs="Arial"/>
              </w:rPr>
              <w:t>10</w:t>
            </w:r>
            <w:r>
              <w:rPr>
                <w:rFonts w:ascii="Arial" w:hAnsi="Arial" w:cs="Arial"/>
              </w:rPr>
              <w:t xml:space="preserve">9 UUTT y UUPP, para </w:t>
            </w:r>
            <w:r w:rsidR="008A1FC1">
              <w:rPr>
                <w:rFonts w:ascii="Arial" w:hAnsi="Arial" w:cs="Arial"/>
              </w:rPr>
              <w:t>realizar</w:t>
            </w:r>
            <w:r>
              <w:rPr>
                <w:rFonts w:ascii="Arial" w:hAnsi="Arial" w:cs="Arial"/>
              </w:rPr>
              <w:t xml:space="preserve"> CS, </w:t>
            </w:r>
            <w:r w:rsidR="005C4D14">
              <w:rPr>
                <w:rFonts w:ascii="Arial" w:hAnsi="Arial" w:cs="Arial"/>
              </w:rPr>
              <w:t xml:space="preserve">las cuales representan el </w:t>
            </w:r>
            <w:r w:rsidR="00DF7E73">
              <w:rPr>
                <w:rFonts w:ascii="Arial" w:hAnsi="Arial" w:cs="Arial"/>
              </w:rPr>
              <w:t>100</w:t>
            </w:r>
            <w:r>
              <w:rPr>
                <w:rFonts w:ascii="Arial" w:hAnsi="Arial" w:cs="Arial"/>
              </w:rPr>
              <w:t xml:space="preserve">% de los recursos otorgados. Siendo </w:t>
            </w:r>
            <w:r w:rsidR="0054527F">
              <w:rPr>
                <w:rFonts w:ascii="Arial" w:hAnsi="Arial" w:cs="Arial"/>
              </w:rPr>
              <w:t>76</w:t>
            </w:r>
            <w:r>
              <w:rPr>
                <w:rFonts w:ascii="Arial" w:hAnsi="Arial" w:cs="Arial"/>
              </w:rPr>
              <w:t xml:space="preserve"> UUTT y </w:t>
            </w:r>
            <w:r w:rsidR="0054527F">
              <w:rPr>
                <w:rFonts w:ascii="Arial" w:hAnsi="Arial" w:cs="Arial"/>
              </w:rPr>
              <w:t>33</w:t>
            </w:r>
            <w:r>
              <w:rPr>
                <w:rFonts w:ascii="Arial" w:hAnsi="Arial" w:cs="Arial"/>
              </w:rPr>
              <w:t xml:space="preserve"> UUPP</w:t>
            </w:r>
            <w:r w:rsidR="005C4D14">
              <w:rPr>
                <w:rFonts w:ascii="Arial" w:hAnsi="Arial" w:cs="Arial"/>
              </w:rPr>
              <w:t>, ver anexo 1</w:t>
            </w:r>
            <w:r>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488" w:type="dxa"/>
            <w:vAlign w:val="center"/>
          </w:tcPr>
          <w:p w:rsidR="009C2C85" w:rsidRPr="00C811B6" w:rsidRDefault="00E663E5" w:rsidP="009A1184">
            <w:pPr>
              <w:spacing w:before="60" w:after="60"/>
              <w:jc w:val="both"/>
              <w:rPr>
                <w:rFonts w:ascii="Arial" w:hAnsi="Arial" w:cs="Arial"/>
              </w:rPr>
            </w:pPr>
            <w:r>
              <w:rPr>
                <w:rFonts w:ascii="Arial" w:hAnsi="Arial" w:cs="Arial"/>
              </w:rPr>
              <w:t xml:space="preserve">Cualquier </w:t>
            </w:r>
            <w:r w:rsidR="00861B27">
              <w:rPr>
                <w:rFonts w:ascii="Arial" w:hAnsi="Arial" w:cs="Arial"/>
              </w:rPr>
              <w:t>E</w:t>
            </w:r>
            <w:r w:rsidR="00861B27" w:rsidRPr="00C811B6">
              <w:rPr>
                <w:rFonts w:ascii="Arial" w:hAnsi="Arial" w:cs="Arial"/>
              </w:rPr>
              <w:t>studiante</w:t>
            </w:r>
            <w:r w:rsidR="00861B27">
              <w:rPr>
                <w:rFonts w:ascii="Arial" w:hAnsi="Arial" w:cs="Arial"/>
              </w:rPr>
              <w:t>,</w:t>
            </w:r>
            <w:r w:rsidR="00861B27" w:rsidRPr="00C811B6">
              <w:rPr>
                <w:rFonts w:ascii="Arial" w:hAnsi="Arial" w:cs="Arial"/>
              </w:rPr>
              <w:t xml:space="preserve"> </w:t>
            </w:r>
            <w:r w:rsidR="005C4D14">
              <w:rPr>
                <w:rFonts w:ascii="Arial" w:hAnsi="Arial" w:cs="Arial"/>
              </w:rPr>
              <w:t>P</w:t>
            </w:r>
            <w:r w:rsidR="00537586" w:rsidRPr="00C811B6">
              <w:rPr>
                <w:rFonts w:ascii="Arial" w:hAnsi="Arial" w:cs="Arial"/>
              </w:rPr>
              <w:t>rofesor</w:t>
            </w:r>
            <w:r w:rsidR="00861B27">
              <w:rPr>
                <w:rFonts w:ascii="Arial" w:hAnsi="Arial" w:cs="Arial"/>
              </w:rPr>
              <w:t xml:space="preserve"> </w:t>
            </w:r>
            <w:r w:rsidR="00537586" w:rsidRPr="00C811B6">
              <w:rPr>
                <w:rFonts w:ascii="Arial" w:hAnsi="Arial" w:cs="Arial"/>
              </w:rPr>
              <w:t xml:space="preserve">o </w:t>
            </w:r>
            <w:r w:rsidR="00FD2EF7">
              <w:rPr>
                <w:rFonts w:ascii="Arial" w:hAnsi="Arial" w:cs="Arial"/>
              </w:rPr>
              <w:t>Personal Administrativo</w:t>
            </w:r>
            <w:r w:rsidR="009C2C85" w:rsidRPr="00C811B6">
              <w:rPr>
                <w:rFonts w:ascii="Arial" w:hAnsi="Arial" w:cs="Arial"/>
              </w:rPr>
              <w:t xml:space="preserve"> de la</w:t>
            </w:r>
            <w:r w:rsidR="003950FE">
              <w:rPr>
                <w:rFonts w:ascii="Arial" w:hAnsi="Arial" w:cs="Arial"/>
              </w:rPr>
              <w:t>s</w:t>
            </w:r>
            <w:r w:rsidR="009C2C85" w:rsidRPr="00C811B6">
              <w:rPr>
                <w:rFonts w:ascii="Arial" w:hAnsi="Arial" w:cs="Arial"/>
              </w:rPr>
              <w:t xml:space="preserve"> Instancia</w:t>
            </w:r>
            <w:r w:rsidR="003950FE">
              <w:rPr>
                <w:rFonts w:ascii="Arial" w:hAnsi="Arial" w:cs="Arial"/>
              </w:rPr>
              <w:t>s</w:t>
            </w:r>
            <w:r w:rsidR="009C2C85" w:rsidRPr="00C811B6">
              <w:rPr>
                <w:rFonts w:ascii="Arial" w:hAnsi="Arial" w:cs="Arial"/>
              </w:rPr>
              <w:t xml:space="preserve"> Ejecutora</w:t>
            </w:r>
            <w:r w:rsidR="003950FE">
              <w:rPr>
                <w:rFonts w:ascii="Arial" w:hAnsi="Arial" w:cs="Arial"/>
              </w:rPr>
              <w:t>s</w:t>
            </w:r>
            <w:r w:rsidR="009A1184">
              <w:rPr>
                <w:rFonts w:ascii="Arial" w:hAnsi="Arial" w:cs="Arial"/>
              </w:rPr>
              <w:t xml:space="preserve"> (IES)</w:t>
            </w:r>
            <w:r w:rsidR="009C2C85" w:rsidRPr="00C811B6">
              <w:rPr>
                <w:rFonts w:ascii="Arial" w:hAnsi="Arial" w:cs="Arial"/>
              </w:rPr>
              <w:t xml:space="preserve">, que </w:t>
            </w:r>
            <w:r w:rsidR="00522A81" w:rsidRPr="00C811B6">
              <w:rPr>
                <w:rFonts w:ascii="Arial" w:hAnsi="Arial" w:cs="Arial"/>
              </w:rPr>
              <w:t>result</w:t>
            </w:r>
            <w:r w:rsidR="009A1184">
              <w:rPr>
                <w:rFonts w:ascii="Arial" w:hAnsi="Arial" w:cs="Arial"/>
              </w:rPr>
              <w:t>aron</w:t>
            </w:r>
            <w:r w:rsidR="009C2C85" w:rsidRPr="00C811B6">
              <w:rPr>
                <w:rFonts w:ascii="Arial" w:hAnsi="Arial" w:cs="Arial"/>
              </w:rPr>
              <w:t xml:space="preserve"> apoyad</w:t>
            </w:r>
            <w:r w:rsidR="00522A81" w:rsidRPr="00C811B6">
              <w:rPr>
                <w:rFonts w:ascii="Arial" w:hAnsi="Arial" w:cs="Arial"/>
              </w:rPr>
              <w:t>a</w:t>
            </w:r>
            <w:r w:rsidR="009A1184">
              <w:rPr>
                <w:rFonts w:ascii="Arial" w:hAnsi="Arial" w:cs="Arial"/>
              </w:rPr>
              <w:t>s</w:t>
            </w:r>
            <w:r w:rsidR="009C2C85" w:rsidRPr="00C811B6">
              <w:rPr>
                <w:rFonts w:ascii="Arial" w:hAnsi="Arial" w:cs="Arial"/>
              </w:rPr>
              <w:t xml:space="preserve"> a través del </w:t>
            </w:r>
            <w:r w:rsidR="00FC43DA" w:rsidRPr="00C811B6">
              <w:rPr>
                <w:rFonts w:ascii="Arial" w:hAnsi="Arial" w:cs="Arial"/>
              </w:rPr>
              <w:t>PFCE</w:t>
            </w:r>
            <w:r w:rsidR="00343625" w:rsidRPr="00C811B6">
              <w:rPr>
                <w:rFonts w:ascii="Arial" w:hAnsi="Arial" w:cs="Arial"/>
              </w:rPr>
              <w:t>.</w:t>
            </w:r>
            <w:r w:rsidR="009C2C85" w:rsidRPr="00C811B6">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 xml:space="preserve">ilidades y/o principales </w:t>
            </w:r>
            <w:r w:rsidR="003F5470">
              <w:rPr>
                <w:rFonts w:ascii="Arial" w:hAnsi="Arial" w:cs="Arial"/>
              </w:rPr>
              <w:t>actividades</w:t>
            </w:r>
            <w:r w:rsidR="003302E9">
              <w:rPr>
                <w:rFonts w:ascii="Arial" w:hAnsi="Arial" w:cs="Arial"/>
              </w:rPr>
              <w:t>:</w:t>
            </w:r>
            <w:r w:rsidRPr="00C811B6">
              <w:rPr>
                <w:rFonts w:ascii="Arial" w:hAnsi="Arial" w:cs="Arial"/>
              </w:rPr>
              <w:t xml:space="preserve"> Las establecidas en el numeral Vigésimo</w:t>
            </w:r>
            <w:r w:rsidR="003F5470">
              <w:rPr>
                <w:rFonts w:ascii="Arial" w:hAnsi="Arial" w:cs="Arial"/>
              </w:rPr>
              <w:t xml:space="preserve"> primero</w:t>
            </w:r>
            <w:r w:rsidRPr="00C811B6">
              <w:rPr>
                <w:rFonts w:ascii="Arial" w:hAnsi="Arial" w:cs="Arial"/>
                <w:i/>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w:t>
            </w:r>
            <w:r w:rsidRPr="00C811B6">
              <w:rPr>
                <w:rFonts w:ascii="Arial" w:hAnsi="Arial" w:cs="Arial"/>
                <w:i/>
              </w:rPr>
              <w:lastRenderedPageBreak/>
              <w:t>federales de desarrollo social</w:t>
            </w:r>
            <w:r w:rsidRPr="00C811B6">
              <w:rPr>
                <w:rFonts w:ascii="Arial" w:hAnsi="Arial" w:cs="Arial"/>
              </w:rPr>
              <w:t xml:space="preserve">, publicados el día </w:t>
            </w:r>
            <w:r w:rsidR="00E663E5">
              <w:rPr>
                <w:rFonts w:ascii="Arial" w:hAnsi="Arial" w:cs="Arial"/>
              </w:rPr>
              <w:t>28</w:t>
            </w:r>
            <w:r w:rsidRPr="00C811B6">
              <w:rPr>
                <w:rFonts w:ascii="Arial" w:hAnsi="Arial" w:cs="Arial"/>
              </w:rPr>
              <w:t xml:space="preserve"> de </w:t>
            </w:r>
            <w:r w:rsidR="00E663E5">
              <w:rPr>
                <w:rFonts w:ascii="Arial" w:hAnsi="Arial" w:cs="Arial"/>
              </w:rPr>
              <w:t>octubre</w:t>
            </w:r>
            <w:r w:rsidRPr="00C811B6">
              <w:rPr>
                <w:rFonts w:ascii="Arial" w:hAnsi="Arial" w:cs="Arial"/>
              </w:rPr>
              <w:t xml:space="preserve"> de 20</w:t>
            </w:r>
            <w:r w:rsidR="00E663E5">
              <w:rPr>
                <w:rFonts w:ascii="Arial" w:hAnsi="Arial" w:cs="Arial"/>
              </w:rPr>
              <w:t>16</w:t>
            </w:r>
            <w:r w:rsidRPr="00C811B6">
              <w:rPr>
                <w:rFonts w:ascii="Arial" w:hAnsi="Arial" w:cs="Arial"/>
              </w:rPr>
              <w:t xml:space="preserve"> en el 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Pr="00C811B6">
              <w:rPr>
                <w:rFonts w:ascii="Arial" w:hAnsi="Arial" w:cs="Arial"/>
              </w:rPr>
              <w:t xml:space="preserve"> </w:t>
            </w:r>
            <w:r w:rsidR="003302E9">
              <w:rPr>
                <w:rFonts w:ascii="Arial" w:hAnsi="Arial" w:cs="Arial"/>
              </w:rPr>
              <w:t xml:space="preserve">Serán </w:t>
            </w:r>
            <w:r w:rsidR="003F5470">
              <w:rPr>
                <w:rFonts w:ascii="Arial" w:hAnsi="Arial" w:cs="Arial"/>
              </w:rPr>
              <w:t>dos</w:t>
            </w:r>
            <w:r w:rsidR="003302E9">
              <w:rPr>
                <w:rFonts w:ascii="Arial" w:hAnsi="Arial" w:cs="Arial"/>
              </w:rPr>
              <w:t xml:space="preserve"> </w:t>
            </w:r>
            <w:r w:rsidR="00265D43">
              <w:rPr>
                <w:rFonts w:ascii="Arial" w:hAnsi="Arial" w:cs="Arial"/>
              </w:rPr>
              <w:t xml:space="preserve">mínimo </w:t>
            </w:r>
            <w:r w:rsidR="005C4D14">
              <w:rPr>
                <w:rFonts w:ascii="Arial" w:hAnsi="Arial" w:cs="Arial"/>
              </w:rPr>
              <w:t>y máximo se</w:t>
            </w:r>
            <w:r w:rsidR="003F5470">
              <w:rPr>
                <w:rFonts w:ascii="Arial" w:hAnsi="Arial" w:cs="Arial"/>
              </w:rPr>
              <w:t>is</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PFCE</w:t>
            </w:r>
            <w:r w:rsidR="009B3592" w:rsidRPr="00C811B6">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w:t>
            </w:r>
            <w:r w:rsidR="003302E9" w:rsidRPr="003302E9">
              <w:rPr>
                <w:rFonts w:ascii="Arial" w:hAnsi="Arial" w:cs="Arial"/>
              </w:rPr>
              <w:t>:</w:t>
            </w:r>
            <w:r w:rsidR="00734345" w:rsidRPr="00C811B6">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la Universidad.</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r w:rsidR="00734345" w:rsidTr="00AF5338">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lastRenderedPageBreak/>
              <w:t>Características de los apoyos que proporciona el Programa.</w:t>
            </w:r>
          </w:p>
        </w:tc>
        <w:tc>
          <w:tcPr>
            <w:tcW w:w="6488"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PFCE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9A1184">
              <w:rPr>
                <w:rFonts w:ascii="Arial" w:hAnsi="Arial" w:cs="Arial"/>
              </w:rPr>
              <w:t xml:space="preserve">del 15 de diciembre de 2015, </w:t>
            </w:r>
            <w:r w:rsidR="00D826FC" w:rsidRPr="00C811B6">
              <w:rPr>
                <w:rFonts w:ascii="Arial" w:hAnsi="Arial" w:cs="Arial"/>
              </w:rPr>
              <w:t>ubicadas en:</w:t>
            </w:r>
          </w:p>
          <w:p w:rsidR="00734345" w:rsidRPr="00734345" w:rsidRDefault="003E371C" w:rsidP="00591077">
            <w:pPr>
              <w:spacing w:before="60" w:after="60"/>
              <w:jc w:val="both"/>
              <w:rPr>
                <w:rFonts w:ascii="Arial" w:hAnsi="Arial" w:cs="Arial"/>
              </w:rPr>
            </w:pPr>
            <w:hyperlink r:id="rId11" w:history="1">
              <w:r w:rsidR="00EA7697" w:rsidRPr="003A64FC">
                <w:rPr>
                  <w:rStyle w:val="Hipervnculo"/>
                  <w:rFonts w:ascii="Arial" w:hAnsi="Arial" w:cs="Arial"/>
                </w:rPr>
                <w:t>http://cgut.sep.gob.mx</w:t>
              </w:r>
            </w:hyperlink>
          </w:p>
        </w:tc>
      </w:tr>
      <w:tr w:rsidR="00615FCA" w:rsidTr="00AF5338">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r w:rsidR="00CA3212">
              <w:rPr>
                <w:rFonts w:ascii="Adobe Caslon Pro" w:hAnsi="Adobe Caslon Pro"/>
                <w:noProof/>
              </w:rPr>
              <w:t xml:space="preserve"> </w:t>
            </w:r>
          </w:p>
        </w:tc>
        <w:tc>
          <w:tcPr>
            <w:tcW w:w="6488" w:type="dxa"/>
            <w:vAlign w:val="center"/>
          </w:tcPr>
          <w:p w:rsidR="00615FCA" w:rsidRDefault="005C10BA" w:rsidP="003950FE">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w:t>
            </w:r>
            <w:r>
              <w:rPr>
                <w:rFonts w:ascii="Arial" w:hAnsi="Arial" w:cs="Arial"/>
              </w:rPr>
              <w:t>operará en la</w:t>
            </w:r>
            <w:r w:rsidR="003950FE">
              <w:rPr>
                <w:rFonts w:ascii="Arial" w:hAnsi="Arial" w:cs="Arial"/>
              </w:rPr>
              <w:t>s</w:t>
            </w:r>
            <w:r>
              <w:rPr>
                <w:rFonts w:ascii="Arial" w:hAnsi="Arial" w:cs="Arial"/>
              </w:rPr>
              <w:t xml:space="preserve"> IE</w:t>
            </w:r>
            <w:r w:rsidR="006C0164">
              <w:rPr>
                <w:rFonts w:ascii="Arial" w:hAnsi="Arial" w:cs="Arial"/>
              </w:rPr>
              <w:t>S</w:t>
            </w:r>
            <w:r>
              <w:rPr>
                <w:rFonts w:ascii="Arial" w:hAnsi="Arial" w:cs="Arial"/>
              </w:rPr>
              <w:t>.</w:t>
            </w:r>
          </w:p>
        </w:tc>
      </w:tr>
      <w:tr w:rsidR="00F7439D" w:rsidTr="00AF5338">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488"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AF5338">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488" w:type="dxa"/>
            <w:vAlign w:val="center"/>
          </w:tcPr>
          <w:p w:rsidR="00FE35FA" w:rsidRDefault="00FE35FA" w:rsidP="003950FE">
            <w:pPr>
              <w:spacing w:before="60" w:after="60"/>
              <w:jc w:val="both"/>
              <w:rPr>
                <w:rFonts w:ascii="Arial" w:hAnsi="Arial" w:cs="Arial"/>
              </w:rPr>
            </w:pPr>
            <w:r>
              <w:rPr>
                <w:rFonts w:ascii="Arial" w:hAnsi="Arial" w:cs="Arial"/>
              </w:rPr>
              <w:t xml:space="preserve">Trimestralmente, </w:t>
            </w:r>
            <w:r w:rsidR="003950FE">
              <w:rPr>
                <w:rFonts w:ascii="Arial" w:hAnsi="Arial" w:cs="Arial"/>
              </w:rPr>
              <w:t xml:space="preserve">de conformidad con lo establecido </w:t>
            </w:r>
            <w:r>
              <w:rPr>
                <w:rFonts w:ascii="Arial" w:hAnsi="Arial" w:cs="Arial"/>
              </w:rPr>
              <w:t>en el apartado VII</w:t>
            </w:r>
            <w:r w:rsidR="003E371C">
              <w:rPr>
                <w:rFonts w:ascii="Arial" w:hAnsi="Arial" w:cs="Arial"/>
              </w:rPr>
              <w:t>I</w:t>
            </w:r>
            <w:r>
              <w:rPr>
                <w:rFonts w:ascii="Arial" w:hAnsi="Arial" w:cs="Arial"/>
              </w:rPr>
              <w:t xml:space="preserve"> de la presente Guía Operativa.</w:t>
            </w:r>
          </w:p>
        </w:tc>
      </w:tr>
      <w:tr w:rsidR="00FE35FA" w:rsidTr="00AF5338">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488"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PFCE.</w:t>
            </w:r>
            <w:r w:rsidRPr="00591077">
              <w:rPr>
                <w:rFonts w:ascii="Arial" w:hAnsi="Arial" w:cs="Arial"/>
              </w:rPr>
              <w:t xml:space="preserve"> Ver Numeral 3.6.1 de las Reglas de Operación 201</w:t>
            </w:r>
            <w:r w:rsidR="003950FE">
              <w:rPr>
                <w:rFonts w:ascii="Arial" w:hAnsi="Arial" w:cs="Arial"/>
              </w:rPr>
              <w:t>6</w:t>
            </w:r>
            <w:r w:rsidRPr="00591077">
              <w:rPr>
                <w:rFonts w:ascii="Arial" w:hAnsi="Arial" w:cs="Arial"/>
              </w:rPr>
              <w:t xml:space="preserve"> del PFCE.</w:t>
            </w:r>
          </w:p>
          <w:p w:rsidR="00FE35FA" w:rsidRPr="00C677A4" w:rsidRDefault="00FE35FA" w:rsidP="003950FE">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w:t>
            </w:r>
            <w:proofErr w:type="spellStart"/>
            <w:r w:rsidR="0095484A">
              <w:rPr>
                <w:rFonts w:ascii="Arial" w:hAnsi="Arial" w:cs="Arial"/>
              </w:rPr>
              <w:t>CGUTyP</w:t>
            </w:r>
            <w:proofErr w:type="spellEnd"/>
            <w:r w:rsidR="0095484A">
              <w:rPr>
                <w:rFonts w:ascii="Arial" w:hAnsi="Arial" w:cs="Arial"/>
              </w:rPr>
              <w:t>)</w:t>
            </w:r>
            <w:r w:rsidR="00C162C9" w:rsidRPr="00C677A4">
              <w:rPr>
                <w:rFonts w:ascii="Arial" w:hAnsi="Arial" w:cs="Arial"/>
              </w:rPr>
              <w:t>.</w:t>
            </w:r>
            <w:r w:rsidRPr="00C677A4">
              <w:rPr>
                <w:rFonts w:ascii="Arial" w:hAnsi="Arial" w:cs="Arial"/>
              </w:rPr>
              <w:t xml:space="preserve"> </w:t>
            </w:r>
            <w:r w:rsidRPr="00591077">
              <w:rPr>
                <w:rFonts w:ascii="Arial" w:hAnsi="Arial" w:cs="Arial"/>
              </w:rPr>
              <w:t>Ver Numeral</w:t>
            </w:r>
            <w:r w:rsidR="00D00A58" w:rsidRPr="00591077">
              <w:rPr>
                <w:rFonts w:ascii="Arial" w:hAnsi="Arial" w:cs="Arial"/>
              </w:rPr>
              <w:t xml:space="preserve"> </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3950FE">
              <w:rPr>
                <w:rFonts w:ascii="Arial" w:hAnsi="Arial" w:cs="Arial"/>
              </w:rPr>
              <w:t>6</w:t>
            </w:r>
            <w:r w:rsidRPr="00591077">
              <w:rPr>
                <w:rFonts w:ascii="Arial" w:hAnsi="Arial" w:cs="Arial"/>
              </w:rPr>
              <w:t xml:space="preserve"> del </w:t>
            </w:r>
            <w:r w:rsidR="003757D1" w:rsidRPr="00591077">
              <w:rPr>
                <w:rFonts w:ascii="Arial" w:hAnsi="Arial" w:cs="Arial"/>
              </w:rPr>
              <w:t>PFCE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t>I.</w:t>
      </w:r>
      <w:r w:rsidRPr="00575EFC">
        <w:rPr>
          <w:rFonts w:ascii="Arial" w:hAnsi="Arial" w:cs="Arial"/>
          <w:b/>
        </w:rPr>
        <w:tab/>
      </w:r>
      <w:r w:rsidR="00C46D47">
        <w:rPr>
          <w:rFonts w:ascii="Arial" w:hAnsi="Arial" w:cs="Arial"/>
          <w:b/>
        </w:rPr>
        <w:t>PROGRAMA ESTATAL DE TRABAJO DE CONTRALORÍA SOCIAL</w:t>
      </w:r>
    </w:p>
    <w:p w:rsidR="00C0734E" w:rsidRDefault="008A269C" w:rsidP="00C0734E">
      <w:pPr>
        <w:ind w:left="720"/>
        <w:jc w:val="both"/>
        <w:rPr>
          <w:rFonts w:ascii="Arial" w:hAnsi="Arial" w:cs="Arial"/>
        </w:rPr>
      </w:pPr>
      <w:r w:rsidRPr="008A269C">
        <w:rPr>
          <w:rFonts w:ascii="Arial" w:hAnsi="Arial" w:cs="Arial"/>
        </w:rPr>
        <w:t xml:space="preserve">Programa Estatal </w:t>
      </w:r>
      <w:r>
        <w:rPr>
          <w:rFonts w:ascii="Arial" w:hAnsi="Arial" w:cs="Arial"/>
        </w:rPr>
        <w:t>d</w:t>
      </w:r>
      <w:r w:rsidRPr="008A269C">
        <w:rPr>
          <w:rFonts w:ascii="Arial" w:hAnsi="Arial" w:cs="Arial"/>
        </w:rPr>
        <w:t xml:space="preserve">e Trabajo </w:t>
      </w:r>
      <w:r>
        <w:rPr>
          <w:rFonts w:ascii="Arial" w:hAnsi="Arial" w:cs="Arial"/>
        </w:rPr>
        <w:t>d</w:t>
      </w:r>
      <w:r w:rsidRPr="008A269C">
        <w:rPr>
          <w:rFonts w:ascii="Arial" w:hAnsi="Arial" w:cs="Arial"/>
        </w:rPr>
        <w:t>e Contraloría Social (</w:t>
      </w:r>
      <w:r w:rsidR="00450D0B" w:rsidRPr="008A269C">
        <w:rPr>
          <w:rFonts w:ascii="Arial" w:hAnsi="Arial" w:cs="Arial"/>
        </w:rPr>
        <w:t>PETCS</w:t>
      </w:r>
      <w:r w:rsidRPr="008A269C">
        <w:rPr>
          <w:rFonts w:ascii="Arial" w:hAnsi="Arial" w:cs="Arial"/>
        </w:rPr>
        <w:t>)</w:t>
      </w:r>
      <w:r w:rsidR="00575EFC" w:rsidRPr="008A269C">
        <w:rPr>
          <w:rFonts w:ascii="Arial" w:hAnsi="Arial" w:cs="Arial"/>
        </w:rPr>
        <w:t xml:space="preserve"> </w:t>
      </w:r>
      <w:r w:rsidR="00DF55CF" w:rsidRPr="008A269C">
        <w:rPr>
          <w:rFonts w:ascii="Arial" w:hAnsi="Arial" w:cs="Arial"/>
        </w:rPr>
        <w:t>201</w:t>
      </w:r>
      <w:r w:rsidR="002E074B" w:rsidRPr="008A269C">
        <w:rPr>
          <w:rFonts w:ascii="Arial" w:hAnsi="Arial" w:cs="Arial"/>
        </w:rPr>
        <w:t>7</w:t>
      </w:r>
      <w:r w:rsidR="009A1184">
        <w:rPr>
          <w:rFonts w:ascii="Arial" w:hAnsi="Arial" w:cs="Arial"/>
        </w:rPr>
        <w:t xml:space="preserve">, </w:t>
      </w:r>
      <w:r w:rsidR="009A1184" w:rsidRPr="00C811B6">
        <w:rPr>
          <w:rFonts w:ascii="Arial" w:hAnsi="Arial" w:cs="Arial"/>
        </w:rPr>
        <w:t xml:space="preserve">se elabora por las </w:t>
      </w:r>
      <w:r w:rsidR="009A1184" w:rsidRPr="008A269C">
        <w:rPr>
          <w:rFonts w:ascii="Arial" w:hAnsi="Arial" w:cs="Arial"/>
          <w:b/>
        </w:rPr>
        <w:t>IES</w:t>
      </w:r>
      <w:r w:rsidR="009A1184" w:rsidRPr="00C811B6">
        <w:rPr>
          <w:rFonts w:ascii="Arial" w:hAnsi="Arial" w:cs="Arial"/>
        </w:rPr>
        <w:t xml:space="preserve"> que result</w:t>
      </w:r>
      <w:r w:rsidR="009A1184">
        <w:rPr>
          <w:rFonts w:ascii="Arial" w:hAnsi="Arial" w:cs="Arial"/>
        </w:rPr>
        <w:t xml:space="preserve">aron </w:t>
      </w:r>
      <w:r w:rsidR="009A1184" w:rsidRPr="008A269C">
        <w:rPr>
          <w:rFonts w:ascii="Arial" w:hAnsi="Arial" w:cs="Arial"/>
          <w:b/>
        </w:rPr>
        <w:t>beneficiadas</w:t>
      </w:r>
      <w:r w:rsidR="009A1184" w:rsidRPr="00C811B6">
        <w:rPr>
          <w:rFonts w:ascii="Arial" w:hAnsi="Arial" w:cs="Arial"/>
        </w:rPr>
        <w:t xml:space="preserve"> en el proceso de evaluación del Programa </w:t>
      </w:r>
      <w:r w:rsidR="009A1184">
        <w:rPr>
          <w:rFonts w:ascii="Arial" w:hAnsi="Arial" w:cs="Arial"/>
        </w:rPr>
        <w:t xml:space="preserve">PFCE, </w:t>
      </w:r>
      <w:r w:rsidR="009A1184" w:rsidRPr="00C811B6">
        <w:rPr>
          <w:rFonts w:ascii="Arial" w:hAnsi="Arial" w:cs="Arial"/>
        </w:rPr>
        <w:t xml:space="preserve">correspondiente al </w:t>
      </w:r>
      <w:r w:rsidR="009A1184" w:rsidRPr="008A269C">
        <w:rPr>
          <w:rFonts w:ascii="Arial" w:hAnsi="Arial" w:cs="Arial"/>
          <w:b/>
        </w:rPr>
        <w:t>ejercicio fiscal 2016</w:t>
      </w:r>
      <w:r w:rsidR="009A1184" w:rsidRPr="00C811B6">
        <w:rPr>
          <w:rFonts w:ascii="Arial" w:hAnsi="Arial" w:cs="Arial"/>
        </w:rPr>
        <w:t xml:space="preserve"> </w:t>
      </w:r>
      <w:r w:rsidR="009A1184" w:rsidRPr="00591077">
        <w:rPr>
          <w:rFonts w:ascii="Arial" w:hAnsi="Arial" w:cs="Arial"/>
          <w:b/>
        </w:rPr>
        <w:t>(Ver la lista del Anexo 1),</w:t>
      </w:r>
      <w:r w:rsidR="009A1184" w:rsidRPr="00591077">
        <w:rPr>
          <w:rFonts w:ascii="Arial" w:hAnsi="Arial" w:cs="Arial"/>
        </w:rPr>
        <w:t xml:space="preserve"> </w:t>
      </w:r>
      <w:r w:rsidR="009A1184" w:rsidRPr="00C811B6">
        <w:rPr>
          <w:rFonts w:ascii="Arial" w:hAnsi="Arial" w:cs="Arial"/>
        </w:rPr>
        <w:t xml:space="preserve">y </w:t>
      </w:r>
      <w:r w:rsidR="009A1184">
        <w:rPr>
          <w:rFonts w:ascii="Arial" w:hAnsi="Arial" w:cs="Arial"/>
        </w:rPr>
        <w:t xml:space="preserve">deberá de </w:t>
      </w:r>
      <w:r w:rsidR="009A1184" w:rsidRPr="00C811B6">
        <w:rPr>
          <w:rFonts w:ascii="Arial" w:hAnsi="Arial" w:cs="Arial"/>
        </w:rPr>
        <w:lastRenderedPageBreak/>
        <w:t xml:space="preserve">contener los apartados de: </w:t>
      </w:r>
      <w:r w:rsidR="009A1184" w:rsidRPr="00C811B6">
        <w:rPr>
          <w:rFonts w:ascii="Arial" w:hAnsi="Arial" w:cs="Arial"/>
          <w:i/>
        </w:rPr>
        <w:t xml:space="preserve">Planeación, Promoción y Operación, </w:t>
      </w:r>
      <w:r w:rsidR="009A1184" w:rsidRPr="00C811B6">
        <w:rPr>
          <w:rFonts w:ascii="Arial" w:hAnsi="Arial" w:cs="Arial"/>
        </w:rPr>
        <w:t xml:space="preserve">y </w:t>
      </w:r>
      <w:r w:rsidR="009A1184" w:rsidRPr="00C811B6">
        <w:rPr>
          <w:rFonts w:ascii="Arial" w:hAnsi="Arial" w:cs="Arial"/>
          <w:i/>
        </w:rPr>
        <w:t>Seguimiento</w:t>
      </w:r>
      <w:r w:rsidR="009A1184" w:rsidRPr="00C811B6">
        <w:rPr>
          <w:rFonts w:ascii="Arial" w:hAnsi="Arial" w:cs="Arial"/>
        </w:rPr>
        <w:t>, con sus respectivas actividades</w:t>
      </w:r>
      <w:r w:rsidR="00C0734E">
        <w:rPr>
          <w:rFonts w:ascii="Arial" w:hAnsi="Arial" w:cs="Arial"/>
        </w:rPr>
        <w:t>,</w:t>
      </w:r>
      <w:r w:rsidR="009A1184" w:rsidRPr="00C811B6">
        <w:rPr>
          <w:rFonts w:ascii="Arial" w:hAnsi="Arial" w:cs="Arial"/>
        </w:rPr>
        <w:t xml:space="preserve"> </w:t>
      </w:r>
      <w:r w:rsidR="00C0734E">
        <w:rPr>
          <w:rFonts w:ascii="Arial" w:hAnsi="Arial" w:cs="Arial"/>
        </w:rPr>
        <w:t xml:space="preserve">asimismo, el Programa contiene las actividades de CS, los responsables, la unidad de medida y las metas de cada actividad; así como la calendarización de éstas. </w:t>
      </w:r>
      <w:r w:rsidR="006369C8">
        <w:rPr>
          <w:rFonts w:ascii="Arial" w:hAnsi="Arial" w:cs="Arial"/>
        </w:rPr>
        <w:t xml:space="preserve">Asimismo, </w:t>
      </w:r>
      <w:r w:rsidR="006369C8" w:rsidRPr="006369C8">
        <w:rPr>
          <w:rFonts w:ascii="Arial" w:hAnsi="Arial" w:cs="Arial"/>
          <w:u w:val="single"/>
        </w:rPr>
        <w:t>son 20 días hábiles para capturarlo en el SICS.</w:t>
      </w:r>
    </w:p>
    <w:p w:rsidR="009A1184" w:rsidRDefault="00C0734E" w:rsidP="009A1184">
      <w:pPr>
        <w:ind w:left="720"/>
        <w:jc w:val="both"/>
        <w:rPr>
          <w:rFonts w:ascii="Arial" w:hAnsi="Arial" w:cs="Arial"/>
          <w:b/>
        </w:rPr>
      </w:pPr>
      <w:r>
        <w:rPr>
          <w:rFonts w:ascii="Arial" w:hAnsi="Arial" w:cs="Arial"/>
        </w:rPr>
        <w:t xml:space="preserve">A continuación se presenta la relación de las actividades que deberán de hacer como mínimo las IES. </w:t>
      </w:r>
      <w:r w:rsidR="009A1184">
        <w:rPr>
          <w:rFonts w:ascii="Arial" w:hAnsi="Arial" w:cs="Arial"/>
        </w:rPr>
        <w:t>Se adjunta</w:t>
      </w:r>
      <w:r w:rsidR="009A1184" w:rsidRPr="00C811B6">
        <w:rPr>
          <w:rFonts w:ascii="Arial" w:hAnsi="Arial" w:cs="Arial"/>
        </w:rPr>
        <w:t xml:space="preserve"> </w:t>
      </w:r>
      <w:r w:rsidR="009A1184">
        <w:rPr>
          <w:rFonts w:ascii="Arial" w:hAnsi="Arial" w:cs="Arial"/>
        </w:rPr>
        <w:t>el formato muestra</w:t>
      </w:r>
      <w:r w:rsidR="009A1184" w:rsidRPr="00C811B6">
        <w:rPr>
          <w:rFonts w:ascii="Arial" w:hAnsi="Arial" w:cs="Arial"/>
        </w:rPr>
        <w:t xml:space="preserve"> </w:t>
      </w:r>
      <w:r>
        <w:rPr>
          <w:rFonts w:ascii="Arial" w:hAnsi="Arial" w:cs="Arial"/>
        </w:rPr>
        <w:t xml:space="preserve">del </w:t>
      </w:r>
      <w:r w:rsidRPr="008A269C">
        <w:rPr>
          <w:rFonts w:ascii="Arial" w:hAnsi="Arial" w:cs="Arial"/>
          <w:b/>
        </w:rPr>
        <w:t>PETCS</w:t>
      </w:r>
      <w:r>
        <w:rPr>
          <w:rFonts w:ascii="Arial" w:hAnsi="Arial" w:cs="Arial"/>
        </w:rPr>
        <w:t xml:space="preserve"> </w:t>
      </w:r>
      <w:r w:rsidR="009A1184">
        <w:rPr>
          <w:rFonts w:ascii="Arial" w:hAnsi="Arial" w:cs="Arial"/>
        </w:rPr>
        <w:t xml:space="preserve">en el </w:t>
      </w:r>
      <w:r w:rsidR="009A1184" w:rsidRPr="00591077">
        <w:rPr>
          <w:rFonts w:ascii="Arial" w:hAnsi="Arial" w:cs="Arial"/>
          <w:b/>
        </w:rPr>
        <w:t>Anexo 2.</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782DF4" w:rsidRDefault="007C4123" w:rsidP="007C4123">
            <w:pPr>
              <w:spacing w:after="0"/>
              <w:jc w:val="center"/>
              <w:rPr>
                <w:rFonts w:ascii="Arial" w:hAnsi="Arial" w:cs="Arial"/>
                <w:b/>
                <w:sz w:val="20"/>
                <w:szCs w:val="20"/>
              </w:rPr>
            </w:pPr>
            <w:r w:rsidRPr="00782DF4">
              <w:rPr>
                <w:rFonts w:ascii="Arial" w:hAnsi="Arial" w:cs="Arial"/>
                <w:b/>
                <w:sz w:val="20"/>
                <w:szCs w:val="20"/>
              </w:rPr>
              <w:t>Planeación</w:t>
            </w:r>
          </w:p>
        </w:tc>
        <w:tc>
          <w:tcPr>
            <w:tcW w:w="6344" w:type="dxa"/>
          </w:tcPr>
          <w:p w:rsidR="007C4123" w:rsidRPr="00782DF4" w:rsidRDefault="008E207B"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Designar o ratificar</w:t>
            </w:r>
            <w:r w:rsidR="007C4123" w:rsidRPr="00782DF4">
              <w:rPr>
                <w:rFonts w:ascii="Arial" w:hAnsi="Arial" w:cs="Arial"/>
                <w:sz w:val="20"/>
                <w:szCs w:val="20"/>
              </w:rPr>
              <w:t xml:space="preserve"> mediante oficio dirigido a la </w:t>
            </w:r>
            <w:proofErr w:type="spellStart"/>
            <w:r w:rsidR="008442F9" w:rsidRPr="00782DF4">
              <w:rPr>
                <w:rFonts w:ascii="Arial" w:hAnsi="Arial" w:cs="Arial"/>
                <w:sz w:val="20"/>
                <w:szCs w:val="20"/>
              </w:rPr>
              <w:t>CGUTyP</w:t>
            </w:r>
            <w:proofErr w:type="spellEnd"/>
            <w:r w:rsidR="008442F9" w:rsidRPr="00782DF4">
              <w:rPr>
                <w:rFonts w:ascii="Arial" w:hAnsi="Arial" w:cs="Arial"/>
                <w:sz w:val="20"/>
                <w:szCs w:val="20"/>
              </w:rPr>
              <w:t>)</w:t>
            </w:r>
            <w:r w:rsidR="00F5647B" w:rsidRPr="00782DF4">
              <w:rPr>
                <w:rFonts w:ascii="Arial" w:hAnsi="Arial" w:cs="Arial"/>
                <w:sz w:val="20"/>
                <w:szCs w:val="20"/>
              </w:rPr>
              <w:t xml:space="preserve"> </w:t>
            </w:r>
            <w:r w:rsidR="009B6C52" w:rsidRPr="00782DF4">
              <w:rPr>
                <w:rFonts w:ascii="Arial" w:hAnsi="Arial" w:cs="Arial"/>
                <w:sz w:val="20"/>
                <w:szCs w:val="20"/>
              </w:rPr>
              <w:t>a</w:t>
            </w:r>
            <w:r w:rsidR="007C4123" w:rsidRPr="00782DF4">
              <w:rPr>
                <w:rFonts w:ascii="Arial" w:hAnsi="Arial" w:cs="Arial"/>
                <w:sz w:val="20"/>
                <w:szCs w:val="20"/>
              </w:rPr>
              <w:t xml:space="preserve">l Responsable de las </w:t>
            </w:r>
            <w:r w:rsidR="00B24552" w:rsidRPr="00782DF4">
              <w:rPr>
                <w:rFonts w:ascii="Arial" w:hAnsi="Arial" w:cs="Arial"/>
                <w:sz w:val="20"/>
                <w:szCs w:val="20"/>
              </w:rPr>
              <w:t>A</w:t>
            </w:r>
            <w:r w:rsidR="007C4123" w:rsidRPr="00782DF4">
              <w:rPr>
                <w:rFonts w:ascii="Arial" w:hAnsi="Arial" w:cs="Arial"/>
                <w:sz w:val="20"/>
                <w:szCs w:val="20"/>
              </w:rPr>
              <w:t xml:space="preserve">ctividades de la CS en el marco del </w:t>
            </w:r>
            <w:r w:rsidR="00246051" w:rsidRPr="00782DF4">
              <w:rPr>
                <w:rFonts w:ascii="Arial" w:hAnsi="Arial" w:cs="Arial"/>
                <w:sz w:val="20"/>
                <w:szCs w:val="20"/>
              </w:rPr>
              <w:t>PFCE</w:t>
            </w:r>
            <w:r w:rsidR="007C4123" w:rsidRPr="00782DF4">
              <w:rPr>
                <w:rFonts w:ascii="Arial" w:hAnsi="Arial" w:cs="Arial"/>
                <w:sz w:val="20"/>
                <w:szCs w:val="20"/>
              </w:rPr>
              <w:t xml:space="preserve"> 201</w:t>
            </w:r>
            <w:r w:rsidR="00C0734E" w:rsidRPr="00782DF4">
              <w:rPr>
                <w:rFonts w:ascii="Arial" w:hAnsi="Arial" w:cs="Arial"/>
                <w:sz w:val="20"/>
                <w:szCs w:val="20"/>
              </w:rPr>
              <w:t>6</w:t>
            </w:r>
            <w:r w:rsidR="007C4123" w:rsidRPr="00782DF4">
              <w:rPr>
                <w:rFonts w:ascii="Arial" w:hAnsi="Arial" w:cs="Arial"/>
                <w:sz w:val="20"/>
                <w:szCs w:val="20"/>
              </w:rPr>
              <w:t>.</w:t>
            </w:r>
          </w:p>
          <w:p w:rsidR="007C4123" w:rsidRPr="00782DF4" w:rsidRDefault="007C4123"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Elaborar su </w:t>
            </w:r>
            <w:r w:rsidR="00450D0B" w:rsidRPr="00782DF4">
              <w:rPr>
                <w:rFonts w:ascii="Arial" w:hAnsi="Arial" w:cs="Arial"/>
                <w:sz w:val="20"/>
                <w:szCs w:val="20"/>
              </w:rPr>
              <w:t>Programa Estatal de Trabajo de Contraloría Social</w:t>
            </w:r>
            <w:r w:rsidRPr="00782DF4">
              <w:rPr>
                <w:rFonts w:ascii="Arial" w:hAnsi="Arial" w:cs="Arial"/>
                <w:sz w:val="20"/>
                <w:szCs w:val="20"/>
              </w:rPr>
              <w:t xml:space="preserve"> (</w:t>
            </w:r>
            <w:r w:rsidR="00450D0B" w:rsidRPr="00782DF4">
              <w:rPr>
                <w:rFonts w:ascii="Arial" w:hAnsi="Arial" w:cs="Arial"/>
                <w:sz w:val="20"/>
                <w:szCs w:val="20"/>
              </w:rPr>
              <w:t>PETCS</w:t>
            </w:r>
            <w:r w:rsidRPr="00782DF4">
              <w:rPr>
                <w:rFonts w:ascii="Arial" w:hAnsi="Arial" w:cs="Arial"/>
                <w:sz w:val="20"/>
                <w:szCs w:val="20"/>
              </w:rPr>
              <w:t>) 201</w:t>
            </w:r>
            <w:r w:rsidR="00C0734E" w:rsidRPr="00782DF4">
              <w:rPr>
                <w:rFonts w:ascii="Arial" w:hAnsi="Arial" w:cs="Arial"/>
                <w:sz w:val="20"/>
                <w:szCs w:val="20"/>
              </w:rPr>
              <w:t>7</w:t>
            </w:r>
            <w:r w:rsidRPr="00782DF4">
              <w:rPr>
                <w:rFonts w:ascii="Arial" w:hAnsi="Arial" w:cs="Arial"/>
                <w:sz w:val="20"/>
                <w:szCs w:val="20"/>
              </w:rPr>
              <w:t xml:space="preserve"> y registrarlo en el SICS</w:t>
            </w:r>
            <w:r w:rsidR="00567B28" w:rsidRPr="00782DF4">
              <w:rPr>
                <w:rFonts w:ascii="Arial" w:hAnsi="Arial" w:cs="Arial"/>
                <w:sz w:val="20"/>
                <w:szCs w:val="20"/>
              </w:rPr>
              <w:t>.</w:t>
            </w:r>
          </w:p>
          <w:p w:rsidR="006C3AB9" w:rsidRDefault="006C3AB9"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Establecer la coordinación</w:t>
            </w:r>
            <w:r w:rsidR="0095484A" w:rsidRPr="00782DF4">
              <w:rPr>
                <w:rFonts w:ascii="Arial" w:hAnsi="Arial" w:cs="Arial"/>
                <w:sz w:val="20"/>
                <w:szCs w:val="20"/>
              </w:rPr>
              <w:t xml:space="preserve"> en caso necesario</w:t>
            </w:r>
            <w:r w:rsidRPr="00782DF4">
              <w:rPr>
                <w:rFonts w:ascii="Arial" w:hAnsi="Arial" w:cs="Arial"/>
                <w:sz w:val="20"/>
                <w:szCs w:val="20"/>
              </w:rPr>
              <w:t xml:space="preserve"> de la IE con el Órgano Estatal de Control para las actividades de </w:t>
            </w:r>
            <w:r w:rsidR="005C25A1" w:rsidRPr="00782DF4">
              <w:rPr>
                <w:rFonts w:ascii="Arial" w:hAnsi="Arial" w:cs="Arial"/>
                <w:sz w:val="20"/>
                <w:szCs w:val="20"/>
              </w:rPr>
              <w:t>CS.</w:t>
            </w:r>
          </w:p>
          <w:p w:rsidR="00591BF0" w:rsidRPr="00782DF4" w:rsidRDefault="00591BF0" w:rsidP="00591BF0">
            <w:pPr>
              <w:numPr>
                <w:ilvl w:val="0"/>
                <w:numId w:val="4"/>
              </w:numPr>
              <w:spacing w:after="0" w:line="240" w:lineRule="auto"/>
              <w:ind w:left="144" w:hanging="144"/>
              <w:jc w:val="both"/>
              <w:rPr>
                <w:rFonts w:ascii="Arial" w:hAnsi="Arial" w:cs="Arial"/>
                <w:sz w:val="20"/>
                <w:szCs w:val="20"/>
              </w:rPr>
            </w:pPr>
            <w:r>
              <w:rPr>
                <w:rFonts w:ascii="Arial" w:hAnsi="Arial" w:cs="Arial"/>
                <w:sz w:val="20"/>
                <w:szCs w:val="20"/>
              </w:rPr>
              <w:t>Ela</w:t>
            </w:r>
            <w:r w:rsidRPr="00591BF0">
              <w:rPr>
                <w:rFonts w:ascii="Arial" w:hAnsi="Arial" w:cs="Arial"/>
                <w:sz w:val="20"/>
                <w:szCs w:val="20"/>
              </w:rPr>
              <w:t>borar los materiales de capacitación para los integrantes del Comité de la Contraloría Social (CCS).</w:t>
            </w:r>
          </w:p>
          <w:p w:rsidR="007C4123" w:rsidRPr="00782DF4" w:rsidRDefault="007C4123" w:rsidP="00265D43">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996DEF" w:rsidRPr="00782DF4">
              <w:rPr>
                <w:rFonts w:ascii="Arial" w:hAnsi="Arial" w:cs="Arial"/>
                <w:sz w:val="20"/>
                <w:szCs w:val="20"/>
              </w:rPr>
              <w:t>IE</w:t>
            </w:r>
            <w:r w:rsidR="00C0734E"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Promoción y Operación</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Difundir a través de </w:t>
            </w:r>
            <w:r w:rsidR="00411978" w:rsidRPr="00782DF4">
              <w:rPr>
                <w:rFonts w:ascii="Arial" w:hAnsi="Arial" w:cs="Arial"/>
                <w:sz w:val="20"/>
                <w:szCs w:val="20"/>
              </w:rPr>
              <w:t>la</w:t>
            </w:r>
            <w:r w:rsidRPr="00782DF4">
              <w:rPr>
                <w:rFonts w:ascii="Arial" w:hAnsi="Arial" w:cs="Arial"/>
                <w:sz w:val="20"/>
                <w:szCs w:val="20"/>
              </w:rPr>
              <w:t xml:space="preserve"> página de Internet </w:t>
            </w:r>
            <w:r w:rsidR="005C25A1" w:rsidRPr="00782DF4">
              <w:rPr>
                <w:rFonts w:ascii="Arial" w:hAnsi="Arial" w:cs="Arial"/>
                <w:sz w:val="20"/>
                <w:szCs w:val="20"/>
              </w:rPr>
              <w:t xml:space="preserve">de la </w:t>
            </w:r>
            <w:r w:rsidR="00265D43" w:rsidRPr="00782DF4">
              <w:rPr>
                <w:rFonts w:ascii="Arial" w:hAnsi="Arial" w:cs="Arial"/>
                <w:sz w:val="20"/>
                <w:szCs w:val="20"/>
              </w:rPr>
              <w:t>IE</w:t>
            </w:r>
            <w:r w:rsidR="00B131EC" w:rsidRPr="00782DF4">
              <w:rPr>
                <w:rFonts w:ascii="Arial" w:hAnsi="Arial" w:cs="Arial"/>
                <w:sz w:val="20"/>
                <w:szCs w:val="20"/>
              </w:rPr>
              <w:t xml:space="preserve"> </w:t>
            </w:r>
            <w:r w:rsidRPr="00782DF4">
              <w:rPr>
                <w:rFonts w:ascii="Arial" w:hAnsi="Arial" w:cs="Arial"/>
                <w:sz w:val="20"/>
                <w:szCs w:val="20"/>
              </w:rPr>
              <w:t xml:space="preserve">la información proporcionada por la </w:t>
            </w:r>
            <w:r w:rsidR="005C25A1" w:rsidRPr="00782DF4">
              <w:rPr>
                <w:rFonts w:ascii="Arial" w:hAnsi="Arial" w:cs="Arial"/>
                <w:sz w:val="20"/>
                <w:szCs w:val="20"/>
              </w:rPr>
              <w:t>I</w:t>
            </w:r>
            <w:r w:rsidR="001C74F4" w:rsidRPr="00782DF4">
              <w:rPr>
                <w:rFonts w:ascii="Arial" w:hAnsi="Arial" w:cs="Arial"/>
                <w:sz w:val="20"/>
                <w:szCs w:val="20"/>
              </w:rPr>
              <w:t>nstancia Normativa</w:t>
            </w:r>
            <w:r w:rsidRPr="00782DF4">
              <w:rPr>
                <w:rFonts w:ascii="Arial" w:hAnsi="Arial" w:cs="Arial"/>
                <w:sz w:val="20"/>
                <w:szCs w:val="20"/>
              </w:rPr>
              <w:t>: Esquema de Contraloría Social, Guía Operativa</w:t>
            </w:r>
            <w:r w:rsidR="00A8232D">
              <w:rPr>
                <w:rFonts w:ascii="Arial" w:hAnsi="Arial" w:cs="Arial"/>
                <w:sz w:val="20"/>
                <w:szCs w:val="20"/>
              </w:rPr>
              <w:t>, el Plan de Difusión</w:t>
            </w:r>
            <w:r w:rsidR="00C0734E" w:rsidRPr="00782DF4">
              <w:rPr>
                <w:rFonts w:ascii="Arial" w:hAnsi="Arial" w:cs="Arial"/>
                <w:sz w:val="20"/>
                <w:szCs w:val="20"/>
              </w:rPr>
              <w:t xml:space="preserve"> </w:t>
            </w:r>
            <w:r w:rsidR="005A76B0" w:rsidRPr="00782DF4">
              <w:rPr>
                <w:rFonts w:ascii="Arial" w:hAnsi="Arial" w:cs="Arial"/>
                <w:sz w:val="20"/>
                <w:szCs w:val="20"/>
                <w:lang w:val="es-ES"/>
              </w:rPr>
              <w:t xml:space="preserve">y el Informe </w:t>
            </w:r>
            <w:r w:rsidR="00CE46A2" w:rsidRPr="00782DF4">
              <w:rPr>
                <w:rFonts w:ascii="Arial" w:hAnsi="Arial" w:cs="Arial"/>
                <w:sz w:val="20"/>
                <w:szCs w:val="20"/>
                <w:lang w:val="es-ES"/>
              </w:rPr>
              <w:t>del Comité de Contraloría Social en la etapa de intervención inicial, intervención intermedia y final</w:t>
            </w:r>
            <w:r w:rsidRPr="00782DF4">
              <w:rPr>
                <w:rFonts w:ascii="Arial" w:hAnsi="Arial" w:cs="Arial"/>
                <w:sz w:val="20"/>
                <w:szCs w:val="20"/>
              </w:rPr>
              <w:t>.</w:t>
            </w:r>
          </w:p>
          <w:p w:rsidR="0095484A" w:rsidRPr="00782DF4" w:rsidRDefault="00F67302"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Realizar </w:t>
            </w:r>
            <w:r w:rsidR="00EF2399" w:rsidRPr="00782DF4">
              <w:rPr>
                <w:rFonts w:ascii="Arial" w:hAnsi="Arial" w:cs="Arial"/>
                <w:sz w:val="20"/>
                <w:szCs w:val="20"/>
              </w:rPr>
              <w:t xml:space="preserve">al menos </w:t>
            </w:r>
            <w:r w:rsidR="00A8232D">
              <w:rPr>
                <w:rFonts w:ascii="Arial" w:hAnsi="Arial" w:cs="Arial"/>
                <w:sz w:val="20"/>
                <w:szCs w:val="20"/>
              </w:rPr>
              <w:t>una</w:t>
            </w:r>
            <w:r w:rsidR="00EF2399" w:rsidRPr="00782DF4">
              <w:rPr>
                <w:rFonts w:ascii="Arial" w:hAnsi="Arial" w:cs="Arial"/>
                <w:sz w:val="20"/>
                <w:szCs w:val="20"/>
              </w:rPr>
              <w:t xml:space="preserve"> </w:t>
            </w:r>
            <w:r w:rsidR="00A8232D">
              <w:rPr>
                <w:rFonts w:ascii="Arial" w:hAnsi="Arial" w:cs="Arial"/>
                <w:sz w:val="20"/>
                <w:szCs w:val="20"/>
              </w:rPr>
              <w:t>reunión</w:t>
            </w:r>
            <w:r w:rsidR="00EF2399" w:rsidRPr="00782DF4">
              <w:rPr>
                <w:rFonts w:ascii="Arial" w:hAnsi="Arial" w:cs="Arial"/>
                <w:sz w:val="20"/>
                <w:szCs w:val="20"/>
              </w:rPr>
              <w:t xml:space="preserve"> </w:t>
            </w:r>
            <w:r w:rsidRPr="00782DF4">
              <w:rPr>
                <w:rFonts w:ascii="Arial" w:hAnsi="Arial" w:cs="Arial"/>
                <w:sz w:val="20"/>
                <w:szCs w:val="20"/>
              </w:rPr>
              <w:t>con los beneficiarios y</w:t>
            </w:r>
            <w:r w:rsidR="00A8232D">
              <w:rPr>
                <w:rFonts w:ascii="Arial" w:hAnsi="Arial" w:cs="Arial"/>
                <w:sz w:val="20"/>
                <w:szCs w:val="20"/>
              </w:rPr>
              <w:t>/o el</w:t>
            </w:r>
            <w:r w:rsidRPr="00782DF4">
              <w:rPr>
                <w:rFonts w:ascii="Arial" w:hAnsi="Arial" w:cs="Arial"/>
                <w:sz w:val="20"/>
                <w:szCs w:val="20"/>
              </w:rPr>
              <w:t xml:space="preserve"> Comité</w:t>
            </w:r>
            <w:r w:rsidR="00A8232D">
              <w:rPr>
                <w:rFonts w:ascii="Arial" w:hAnsi="Arial" w:cs="Arial"/>
                <w:sz w:val="20"/>
                <w:szCs w:val="20"/>
              </w:rPr>
              <w:t>(</w:t>
            </w:r>
            <w:r w:rsidRPr="00782DF4">
              <w:rPr>
                <w:rFonts w:ascii="Arial" w:hAnsi="Arial" w:cs="Arial"/>
                <w:sz w:val="20"/>
                <w:szCs w:val="20"/>
              </w:rPr>
              <w:t>s</w:t>
            </w:r>
            <w:r w:rsidR="00A8232D">
              <w:rPr>
                <w:rFonts w:ascii="Arial" w:hAnsi="Arial" w:cs="Arial"/>
                <w:sz w:val="20"/>
                <w:szCs w:val="20"/>
              </w:rPr>
              <w:t>)</w:t>
            </w:r>
            <w:r w:rsidRPr="00782DF4">
              <w:rPr>
                <w:rFonts w:ascii="Arial" w:hAnsi="Arial" w:cs="Arial"/>
                <w:sz w:val="20"/>
                <w:szCs w:val="20"/>
              </w:rPr>
              <w:t xml:space="preserve"> de CS para proporcionar</w:t>
            </w:r>
            <w:r w:rsidR="0095484A" w:rsidRPr="00782DF4">
              <w:rPr>
                <w:rFonts w:ascii="Arial" w:hAnsi="Arial" w:cs="Arial"/>
                <w:sz w:val="20"/>
                <w:szCs w:val="20"/>
              </w:rPr>
              <w:t xml:space="preserve"> </w:t>
            </w:r>
            <w:r w:rsidR="00A8232D">
              <w:rPr>
                <w:rFonts w:ascii="Arial" w:hAnsi="Arial" w:cs="Arial"/>
                <w:sz w:val="20"/>
                <w:szCs w:val="20"/>
              </w:rPr>
              <w:t xml:space="preserve">la </w:t>
            </w:r>
            <w:r w:rsidR="0095484A" w:rsidRPr="00782DF4">
              <w:rPr>
                <w:rFonts w:ascii="Arial" w:hAnsi="Arial" w:cs="Arial"/>
                <w:sz w:val="20"/>
                <w:szCs w:val="20"/>
              </w:rPr>
              <w:t>capacitación</w:t>
            </w:r>
            <w:r w:rsidR="00A8232D">
              <w:rPr>
                <w:rFonts w:ascii="Arial" w:hAnsi="Arial" w:cs="Arial"/>
                <w:sz w:val="20"/>
                <w:szCs w:val="20"/>
              </w:rPr>
              <w:t>, a</w:t>
            </w:r>
            <w:r w:rsidR="00EF2399" w:rsidRPr="00782DF4">
              <w:rPr>
                <w:rFonts w:ascii="Arial" w:hAnsi="Arial" w:cs="Arial"/>
                <w:sz w:val="20"/>
                <w:szCs w:val="20"/>
              </w:rPr>
              <w:t xml:space="preserve">dicional </w:t>
            </w:r>
            <w:r w:rsidR="00A8232D">
              <w:rPr>
                <w:rFonts w:ascii="Arial" w:hAnsi="Arial" w:cs="Arial"/>
                <w:sz w:val="20"/>
                <w:szCs w:val="20"/>
              </w:rPr>
              <w:t>a</w:t>
            </w:r>
            <w:r w:rsidR="00EF2399" w:rsidRPr="00782DF4">
              <w:rPr>
                <w:rFonts w:ascii="Arial" w:hAnsi="Arial" w:cs="Arial"/>
                <w:sz w:val="20"/>
                <w:szCs w:val="20"/>
              </w:rPr>
              <w:t xml:space="preserve"> la reunión para constituir el Comité de Contraloría Social</w:t>
            </w:r>
            <w:r w:rsidR="007C1B57" w:rsidRPr="00782DF4">
              <w:rPr>
                <w:rFonts w:ascii="Arial" w:hAnsi="Arial" w:cs="Arial"/>
                <w:sz w:val="20"/>
                <w:szCs w:val="20"/>
              </w:rPr>
              <w:t xml:space="preserve"> (CCS)</w:t>
            </w:r>
            <w:r w:rsidR="00EF2399" w:rsidRPr="00782DF4">
              <w:rPr>
                <w:rFonts w:ascii="Arial" w:hAnsi="Arial" w:cs="Arial"/>
                <w:sz w:val="20"/>
                <w:szCs w:val="20"/>
              </w:rPr>
              <w:t>, además se deberá</w:t>
            </w:r>
            <w:r w:rsidR="00D61861" w:rsidRPr="00782DF4">
              <w:rPr>
                <w:rFonts w:ascii="Arial" w:hAnsi="Arial" w:cs="Arial"/>
                <w:sz w:val="20"/>
                <w:szCs w:val="20"/>
              </w:rPr>
              <w:t>n</w:t>
            </w:r>
            <w:r w:rsidR="00EF2399" w:rsidRPr="00782DF4">
              <w:rPr>
                <w:rFonts w:ascii="Arial" w:hAnsi="Arial" w:cs="Arial"/>
                <w:sz w:val="20"/>
                <w:szCs w:val="20"/>
              </w:rPr>
              <w:t xml:space="preserve"> de </w:t>
            </w:r>
            <w:r w:rsidRPr="00782DF4">
              <w:rPr>
                <w:rFonts w:ascii="Arial" w:hAnsi="Arial" w:cs="Arial"/>
                <w:sz w:val="20"/>
                <w:szCs w:val="20"/>
              </w:rPr>
              <w:t>registrar</w:t>
            </w:r>
            <w:r w:rsidR="0095484A" w:rsidRPr="00782DF4">
              <w:rPr>
                <w:rFonts w:ascii="Arial" w:hAnsi="Arial" w:cs="Arial"/>
                <w:sz w:val="20"/>
                <w:szCs w:val="20"/>
              </w:rPr>
              <w:t xml:space="preserve"> las</w:t>
            </w:r>
            <w:r w:rsidRPr="00782DF4">
              <w:rPr>
                <w:rFonts w:ascii="Arial" w:hAnsi="Arial" w:cs="Arial"/>
                <w:sz w:val="20"/>
                <w:szCs w:val="20"/>
              </w:rPr>
              <w:t xml:space="preserve"> minutas en el SICS.</w:t>
            </w:r>
          </w:p>
          <w:p w:rsidR="0095484A"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Constituir el</w:t>
            </w:r>
            <w:r w:rsidR="0095484A" w:rsidRPr="00782DF4">
              <w:rPr>
                <w:rFonts w:ascii="Arial" w:hAnsi="Arial" w:cs="Arial"/>
                <w:sz w:val="20"/>
                <w:szCs w:val="20"/>
              </w:rPr>
              <w:t xml:space="preserve"> </w:t>
            </w:r>
            <w:r w:rsidRPr="00782DF4">
              <w:rPr>
                <w:rFonts w:ascii="Arial" w:hAnsi="Arial" w:cs="Arial"/>
                <w:sz w:val="20"/>
                <w:szCs w:val="20"/>
              </w:rPr>
              <w:t>Comité</w:t>
            </w:r>
            <w:r w:rsidR="0095484A" w:rsidRPr="00782DF4">
              <w:rPr>
                <w:rFonts w:ascii="Arial" w:hAnsi="Arial" w:cs="Arial"/>
                <w:sz w:val="20"/>
                <w:szCs w:val="20"/>
              </w:rPr>
              <w:t>(s)</w:t>
            </w:r>
            <w:r w:rsidRPr="00782DF4">
              <w:rPr>
                <w:rFonts w:ascii="Arial" w:hAnsi="Arial" w:cs="Arial"/>
                <w:sz w:val="20"/>
                <w:szCs w:val="20"/>
              </w:rPr>
              <w:t xml:space="preserve"> de C</w:t>
            </w:r>
            <w:r w:rsidR="00CE46A2" w:rsidRPr="00782DF4">
              <w:rPr>
                <w:rFonts w:ascii="Arial" w:hAnsi="Arial" w:cs="Arial"/>
                <w:sz w:val="20"/>
                <w:szCs w:val="20"/>
              </w:rPr>
              <w:t xml:space="preserve">ontraloría </w:t>
            </w:r>
            <w:r w:rsidRPr="00782DF4">
              <w:rPr>
                <w:rFonts w:ascii="Arial" w:hAnsi="Arial" w:cs="Arial"/>
                <w:sz w:val="20"/>
                <w:szCs w:val="20"/>
              </w:rPr>
              <w:t>S</w:t>
            </w:r>
            <w:r w:rsidR="00CE46A2" w:rsidRPr="00782DF4">
              <w:rPr>
                <w:rFonts w:ascii="Arial" w:hAnsi="Arial" w:cs="Arial"/>
                <w:sz w:val="20"/>
                <w:szCs w:val="20"/>
              </w:rPr>
              <w:t>ocial (CCS)</w:t>
            </w:r>
            <w:r w:rsidR="00BF54CE" w:rsidRPr="00782DF4">
              <w:rPr>
                <w:rFonts w:ascii="Arial" w:hAnsi="Arial" w:cs="Arial"/>
                <w:sz w:val="20"/>
                <w:szCs w:val="20"/>
              </w:rPr>
              <w:t>.</w:t>
            </w:r>
          </w:p>
          <w:p w:rsidR="005C25A1"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Registrar el CCS en el SICS.</w:t>
            </w:r>
          </w:p>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Proporcionar asesoría en materia de CS a los </w:t>
            </w:r>
            <w:r w:rsidR="0095484A" w:rsidRPr="00782DF4">
              <w:rPr>
                <w:rFonts w:ascii="Arial" w:hAnsi="Arial" w:cs="Arial"/>
                <w:sz w:val="20"/>
                <w:szCs w:val="20"/>
              </w:rPr>
              <w:t xml:space="preserve">integrantes de Comité o </w:t>
            </w:r>
            <w:r w:rsidRPr="00782DF4">
              <w:rPr>
                <w:rFonts w:ascii="Arial" w:hAnsi="Arial" w:cs="Arial"/>
                <w:sz w:val="20"/>
                <w:szCs w:val="20"/>
              </w:rPr>
              <w:t>beneficiarios</w:t>
            </w:r>
            <w:r w:rsidR="00CE46A2" w:rsidRPr="00782DF4">
              <w:rPr>
                <w:rFonts w:ascii="Arial" w:hAnsi="Arial" w:cs="Arial"/>
                <w:sz w:val="20"/>
                <w:szCs w:val="20"/>
              </w:rPr>
              <w:t xml:space="preserve"> </w:t>
            </w:r>
            <w:r w:rsidR="00C450A2" w:rsidRPr="00782DF4">
              <w:rPr>
                <w:rFonts w:ascii="Arial" w:hAnsi="Arial" w:cs="Arial"/>
                <w:sz w:val="20"/>
                <w:szCs w:val="20"/>
              </w:rPr>
              <w:t>de</w:t>
            </w:r>
            <w:r w:rsidR="005C25A1" w:rsidRPr="00782DF4">
              <w:rPr>
                <w:rFonts w:ascii="Arial" w:hAnsi="Arial" w:cs="Arial"/>
                <w:sz w:val="20"/>
                <w:szCs w:val="20"/>
              </w:rPr>
              <w:t>l Programa</w:t>
            </w:r>
            <w:r w:rsidR="00A8232D">
              <w:rPr>
                <w:rFonts w:ascii="Arial" w:hAnsi="Arial" w:cs="Arial"/>
                <w:sz w:val="20"/>
                <w:szCs w:val="20"/>
              </w:rPr>
              <w:t xml:space="preserve"> y levantar una minuta</w:t>
            </w:r>
            <w:r w:rsidRPr="00782DF4">
              <w:rPr>
                <w:rFonts w:ascii="Arial" w:hAnsi="Arial" w:cs="Arial"/>
                <w:sz w:val="20"/>
                <w:szCs w:val="20"/>
              </w:rPr>
              <w:t>.</w:t>
            </w:r>
          </w:p>
          <w:p w:rsidR="00550BA0" w:rsidRPr="00782DF4" w:rsidRDefault="00550BA0"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Levantar una </w:t>
            </w:r>
            <w:r w:rsidR="00101F70" w:rsidRPr="008A269C">
              <w:rPr>
                <w:rFonts w:ascii="Arial" w:hAnsi="Arial" w:cs="Arial"/>
                <w:b/>
                <w:sz w:val="20"/>
                <w:szCs w:val="20"/>
              </w:rPr>
              <w:t>M</w:t>
            </w:r>
            <w:r w:rsidRPr="008A269C">
              <w:rPr>
                <w:rFonts w:ascii="Arial" w:hAnsi="Arial" w:cs="Arial"/>
                <w:b/>
                <w:sz w:val="20"/>
                <w:szCs w:val="20"/>
              </w:rPr>
              <w:t xml:space="preserve">inuta </w:t>
            </w:r>
            <w:r w:rsidR="00101F70" w:rsidRPr="008A269C">
              <w:rPr>
                <w:rFonts w:ascii="Arial" w:hAnsi="Arial" w:cs="Arial"/>
                <w:b/>
                <w:sz w:val="20"/>
                <w:szCs w:val="20"/>
              </w:rPr>
              <w:t>por</w:t>
            </w:r>
            <w:r w:rsidRPr="008A269C">
              <w:rPr>
                <w:rFonts w:ascii="Arial" w:hAnsi="Arial" w:cs="Arial"/>
                <w:b/>
                <w:sz w:val="20"/>
                <w:szCs w:val="20"/>
              </w:rPr>
              <w:t xml:space="preserve"> cada reunión</w:t>
            </w:r>
            <w:r w:rsidRPr="00782DF4">
              <w:rPr>
                <w:rFonts w:ascii="Arial" w:hAnsi="Arial" w:cs="Arial"/>
                <w:sz w:val="20"/>
                <w:szCs w:val="20"/>
              </w:rPr>
              <w:t xml:space="preserve"> </w:t>
            </w:r>
            <w:r w:rsidR="00101F70" w:rsidRPr="00782DF4">
              <w:rPr>
                <w:rFonts w:ascii="Arial" w:hAnsi="Arial" w:cs="Arial"/>
                <w:sz w:val="20"/>
                <w:szCs w:val="20"/>
              </w:rPr>
              <w:t>de C</w:t>
            </w:r>
            <w:r w:rsidR="00DB66B3" w:rsidRPr="00782DF4">
              <w:rPr>
                <w:rFonts w:ascii="Arial" w:hAnsi="Arial" w:cs="Arial"/>
                <w:sz w:val="20"/>
                <w:szCs w:val="20"/>
              </w:rPr>
              <w:t xml:space="preserve">S </w:t>
            </w:r>
            <w:r w:rsidRPr="00782DF4">
              <w:rPr>
                <w:rFonts w:ascii="Arial" w:hAnsi="Arial" w:cs="Arial"/>
                <w:b/>
                <w:sz w:val="20"/>
                <w:szCs w:val="20"/>
              </w:rPr>
              <w:t>(A</w:t>
            </w:r>
            <w:r w:rsidR="006C108C" w:rsidRPr="00782DF4">
              <w:rPr>
                <w:rFonts w:ascii="Arial" w:hAnsi="Arial" w:cs="Arial"/>
                <w:b/>
                <w:sz w:val="20"/>
                <w:szCs w:val="20"/>
              </w:rPr>
              <w:t>nexo 3)</w:t>
            </w:r>
            <w:r w:rsidR="008442F9" w:rsidRPr="00782DF4">
              <w:rPr>
                <w:rFonts w:ascii="Arial" w:hAnsi="Arial" w:cs="Arial"/>
                <w:b/>
                <w:sz w:val="20"/>
                <w:szCs w:val="20"/>
              </w:rPr>
              <w:t>.</w:t>
            </w:r>
          </w:p>
          <w:p w:rsidR="007C4123" w:rsidRPr="00782DF4" w:rsidRDefault="005C25A1" w:rsidP="00CE46A2">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Aquellas otras actividades que las IE</w:t>
            </w:r>
            <w:r w:rsidR="00CE46A2"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Seguimiento</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Capturar en el SICS las actividades de </w:t>
            </w:r>
            <w:r w:rsidR="005C25A1" w:rsidRPr="00782DF4">
              <w:rPr>
                <w:rFonts w:ascii="Arial" w:hAnsi="Arial" w:cs="Arial"/>
                <w:sz w:val="20"/>
                <w:szCs w:val="20"/>
              </w:rPr>
              <w:t xml:space="preserve">difusión, capacitación, </w:t>
            </w:r>
            <w:r w:rsidRPr="00782DF4">
              <w:rPr>
                <w:rFonts w:ascii="Arial" w:hAnsi="Arial" w:cs="Arial"/>
                <w:sz w:val="20"/>
                <w:szCs w:val="20"/>
              </w:rPr>
              <w:t>promoción y seguimiento de la CS</w:t>
            </w:r>
            <w:r w:rsidR="00567B28" w:rsidRPr="00782DF4">
              <w:rPr>
                <w:rFonts w:ascii="Arial" w:hAnsi="Arial" w:cs="Arial"/>
                <w:sz w:val="20"/>
                <w:szCs w:val="20"/>
              </w:rPr>
              <w:t>.</w:t>
            </w:r>
          </w:p>
          <w:p w:rsidR="005C25A1" w:rsidRPr="00782DF4" w:rsidRDefault="005C25A1"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Capturar en el SICS las actividades del CCS</w:t>
            </w:r>
            <w:r w:rsidR="00567B28" w:rsidRPr="00782DF4">
              <w:rPr>
                <w:rFonts w:ascii="Arial" w:hAnsi="Arial" w:cs="Arial"/>
                <w:sz w:val="20"/>
                <w:szCs w:val="20"/>
              </w:rPr>
              <w:t>.</w:t>
            </w:r>
          </w:p>
          <w:p w:rsidR="00C72374" w:rsidRPr="00782DF4" w:rsidRDefault="007C4123" w:rsidP="00756B07">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Recopilar y capturar en el SICS </w:t>
            </w:r>
            <w:r w:rsidR="00CE46A2" w:rsidRPr="00782DF4">
              <w:rPr>
                <w:rFonts w:ascii="Arial" w:hAnsi="Arial" w:cs="Arial"/>
                <w:sz w:val="20"/>
                <w:szCs w:val="20"/>
                <w:lang w:val="es-ES"/>
              </w:rPr>
              <w:t>el Informe del Comité de Contraloría Social en la etapa de intervención inicial, intermedia y final</w:t>
            </w:r>
            <w:r w:rsidR="00CE46A2" w:rsidRPr="00782DF4">
              <w:rPr>
                <w:rFonts w:ascii="Arial" w:hAnsi="Arial" w:cs="Arial"/>
                <w:sz w:val="20"/>
                <w:szCs w:val="20"/>
              </w:rPr>
              <w:t xml:space="preserve"> en el </w:t>
            </w:r>
            <w:r w:rsidR="005A76B0" w:rsidRPr="00782DF4">
              <w:rPr>
                <w:rFonts w:ascii="Arial" w:hAnsi="Arial" w:cs="Arial"/>
                <w:sz w:val="20"/>
                <w:szCs w:val="20"/>
              </w:rPr>
              <w:t>SICS</w:t>
            </w:r>
            <w:r w:rsidR="00C72374" w:rsidRPr="00782DF4">
              <w:rPr>
                <w:rFonts w:ascii="Arial" w:hAnsi="Arial" w:cs="Arial"/>
                <w:sz w:val="20"/>
                <w:szCs w:val="20"/>
              </w:rPr>
              <w:t>.</w:t>
            </w:r>
          </w:p>
          <w:p w:rsidR="00012453" w:rsidRPr="00782DF4" w:rsidRDefault="005F199A"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Turnar al Órgano Estatal de Control las </w:t>
            </w:r>
            <w:r w:rsidR="00012453" w:rsidRPr="00782DF4">
              <w:rPr>
                <w:rFonts w:ascii="Arial" w:hAnsi="Arial" w:cs="Arial"/>
                <w:sz w:val="20"/>
                <w:szCs w:val="20"/>
              </w:rPr>
              <w:t>quejas y</w:t>
            </w:r>
            <w:r w:rsidRPr="00782DF4">
              <w:rPr>
                <w:rFonts w:ascii="Arial" w:hAnsi="Arial" w:cs="Arial"/>
                <w:sz w:val="20"/>
                <w:szCs w:val="20"/>
              </w:rPr>
              <w:t xml:space="preserve"> </w:t>
            </w:r>
            <w:r w:rsidR="00012453" w:rsidRPr="00782DF4">
              <w:rPr>
                <w:rFonts w:ascii="Arial" w:hAnsi="Arial" w:cs="Arial"/>
                <w:sz w:val="20"/>
                <w:szCs w:val="20"/>
              </w:rPr>
              <w:t>denuncias</w:t>
            </w:r>
            <w:r w:rsidR="00B131EC" w:rsidRPr="00782DF4">
              <w:rPr>
                <w:rFonts w:ascii="Arial" w:hAnsi="Arial" w:cs="Arial"/>
                <w:sz w:val="20"/>
                <w:szCs w:val="20"/>
              </w:rPr>
              <w:t xml:space="preserve"> y</w:t>
            </w:r>
            <w:r w:rsidR="0095484A" w:rsidRPr="00782DF4">
              <w:rPr>
                <w:rFonts w:ascii="Arial" w:hAnsi="Arial" w:cs="Arial"/>
                <w:sz w:val="20"/>
                <w:szCs w:val="20"/>
              </w:rPr>
              <w:t>/o</w:t>
            </w:r>
            <w:r w:rsidR="00B131EC" w:rsidRPr="00782DF4">
              <w:rPr>
                <w:rFonts w:ascii="Arial" w:hAnsi="Arial" w:cs="Arial"/>
                <w:sz w:val="20"/>
                <w:szCs w:val="20"/>
              </w:rPr>
              <w:t xml:space="preserve"> a la </w:t>
            </w:r>
            <w:proofErr w:type="spellStart"/>
            <w:r w:rsidR="00B131EC" w:rsidRPr="00782DF4">
              <w:rPr>
                <w:rFonts w:ascii="Arial" w:hAnsi="Arial" w:cs="Arial"/>
                <w:sz w:val="20"/>
                <w:szCs w:val="20"/>
              </w:rPr>
              <w:t>CGUTyP</w:t>
            </w:r>
            <w:proofErr w:type="spellEnd"/>
            <w:r w:rsidRPr="00782DF4">
              <w:rPr>
                <w:rFonts w:ascii="Arial" w:hAnsi="Arial" w:cs="Arial"/>
                <w:sz w:val="20"/>
                <w:szCs w:val="20"/>
              </w:rPr>
              <w:t>.</w:t>
            </w:r>
          </w:p>
          <w:p w:rsidR="0074378B" w:rsidRPr="00782DF4" w:rsidRDefault="00BA5DA8" w:rsidP="0074378B">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Al finalizar el ejercicio de CS a</w:t>
            </w:r>
            <w:r w:rsidR="0074378B" w:rsidRPr="00782DF4">
              <w:rPr>
                <w:rFonts w:ascii="Arial" w:hAnsi="Arial" w:cs="Arial"/>
                <w:sz w:val="20"/>
                <w:szCs w:val="20"/>
              </w:rPr>
              <w:t>nalizar los resultados y realizar acciones de mejora</w:t>
            </w:r>
            <w:r w:rsidRPr="00782DF4">
              <w:rPr>
                <w:rFonts w:ascii="Arial" w:hAnsi="Arial" w:cs="Arial"/>
                <w:sz w:val="20"/>
                <w:szCs w:val="20"/>
              </w:rPr>
              <w:t xml:space="preserve"> para el siguiente ejercicio</w:t>
            </w:r>
            <w:r w:rsidR="0074378B" w:rsidRPr="00782DF4">
              <w:rPr>
                <w:rFonts w:ascii="Arial" w:hAnsi="Arial" w:cs="Arial"/>
                <w:sz w:val="20"/>
                <w:szCs w:val="20"/>
              </w:rPr>
              <w:t>.</w:t>
            </w:r>
          </w:p>
          <w:p w:rsidR="007C4123" w:rsidRPr="00782DF4" w:rsidRDefault="005C25A1" w:rsidP="005A76B0">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5A76B0" w:rsidRPr="00782DF4">
              <w:rPr>
                <w:rFonts w:ascii="Arial" w:hAnsi="Arial" w:cs="Arial"/>
                <w:sz w:val="20"/>
                <w:szCs w:val="20"/>
              </w:rPr>
              <w:t xml:space="preserve">IES </w:t>
            </w:r>
            <w:r w:rsidRPr="00782DF4">
              <w:rPr>
                <w:rFonts w:ascii="Arial" w:hAnsi="Arial" w:cs="Arial"/>
                <w:sz w:val="20"/>
                <w:szCs w:val="20"/>
              </w:rPr>
              <w:t>consideren pertinentes.</w:t>
            </w:r>
          </w:p>
        </w:tc>
      </w:tr>
    </w:tbl>
    <w:p w:rsidR="00A70190" w:rsidRDefault="00A70190"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47DB3" w:rsidRDefault="00F96254" w:rsidP="009307BF">
      <w:pPr>
        <w:ind w:left="709"/>
        <w:jc w:val="both"/>
        <w:rPr>
          <w:rFonts w:ascii="Arial" w:hAnsi="Arial" w:cs="Arial"/>
        </w:rPr>
      </w:pPr>
      <w:r w:rsidRPr="00F96254">
        <w:rPr>
          <w:rFonts w:ascii="Arial" w:hAnsi="Arial" w:cs="Arial"/>
          <w:color w:val="000000"/>
        </w:rPr>
        <w:t>El objetivo principal de los Comité</w:t>
      </w:r>
      <w:r w:rsidR="001A44A2">
        <w:rPr>
          <w:rFonts w:ascii="Arial" w:hAnsi="Arial" w:cs="Arial"/>
          <w:color w:val="000000"/>
        </w:rPr>
        <w:t>(</w:t>
      </w:r>
      <w:r w:rsidRPr="00F96254">
        <w:rPr>
          <w:rFonts w:ascii="Arial" w:hAnsi="Arial" w:cs="Arial"/>
          <w:color w:val="000000"/>
        </w:rPr>
        <w:t>s</w:t>
      </w:r>
      <w:r w:rsidR="001A44A2">
        <w:rPr>
          <w:rFonts w:ascii="Arial" w:hAnsi="Arial" w:cs="Arial"/>
          <w:color w:val="000000"/>
        </w:rPr>
        <w:t>) de Contraloría Social (CCS)</w:t>
      </w:r>
      <w:r w:rsidRPr="00F96254">
        <w:rPr>
          <w:rFonts w:ascii="Arial" w:hAnsi="Arial" w:cs="Arial"/>
          <w:color w:val="000000"/>
        </w:rPr>
        <w:t xml:space="preserve"> es dar seguimiento, supervisión y vigilancia del cumplimiento de las metas y acciones comprometidas en el Programa, así como la correcta aplicación de los recursos asignados.</w:t>
      </w: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Pr="002327B2">
        <w:rPr>
          <w:rFonts w:ascii="Arial" w:hAnsi="Arial" w:cs="Arial"/>
        </w:rPr>
        <w:t xml:space="preserve"> </w:t>
      </w:r>
      <w:r w:rsidR="001A44A2">
        <w:rPr>
          <w:rFonts w:ascii="Arial" w:hAnsi="Arial" w:cs="Arial"/>
        </w:rPr>
        <w:t xml:space="preserve">el o los </w:t>
      </w:r>
      <w:r w:rsidR="006600E6" w:rsidRPr="002327B2">
        <w:rPr>
          <w:rFonts w:ascii="Arial" w:hAnsi="Arial" w:cs="Arial"/>
        </w:rPr>
        <w:t>C</w:t>
      </w:r>
      <w:r w:rsidRPr="002327B2">
        <w:rPr>
          <w:rFonts w:ascii="Arial" w:hAnsi="Arial" w:cs="Arial"/>
        </w:rPr>
        <w:t xml:space="preserve">CS en cada IES </w:t>
      </w:r>
      <w:r w:rsidR="00BA5DA8">
        <w:rPr>
          <w:rFonts w:ascii="Arial" w:hAnsi="Arial" w:cs="Arial"/>
        </w:rPr>
        <w:t>beneficiada</w:t>
      </w:r>
      <w:r w:rsidRPr="002327B2">
        <w:rPr>
          <w:rFonts w:ascii="Arial" w:hAnsi="Arial" w:cs="Arial"/>
        </w:rPr>
        <w:t xml:space="preserve"> en el</w:t>
      </w:r>
      <w:r w:rsidR="00A96A81" w:rsidRPr="002327B2">
        <w:rPr>
          <w:rFonts w:ascii="Arial" w:hAnsi="Arial" w:cs="Arial"/>
        </w:rPr>
        <w:t xml:space="preserve"> marco del</w:t>
      </w:r>
      <w:r w:rsidRPr="002327B2">
        <w:rPr>
          <w:rFonts w:ascii="Arial" w:hAnsi="Arial" w:cs="Arial"/>
        </w:rPr>
        <w:t xml:space="preserve"> </w:t>
      </w:r>
      <w:r w:rsidR="00FC43DA" w:rsidRPr="002327B2">
        <w:rPr>
          <w:rFonts w:ascii="Arial" w:hAnsi="Arial" w:cs="Arial"/>
        </w:rPr>
        <w:t>PFCE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6C108C" w:rsidRPr="002327B2">
        <w:rPr>
          <w:rFonts w:ascii="Arial" w:hAnsi="Arial" w:cs="Arial"/>
        </w:rPr>
        <w:t xml:space="preserve"> </w:t>
      </w:r>
      <w:r w:rsidR="009360FD" w:rsidRPr="002327B2">
        <w:rPr>
          <w:rFonts w:ascii="Arial" w:hAnsi="Arial" w:cs="Arial"/>
        </w:rPr>
        <w:t>(docentes</w:t>
      </w:r>
      <w:r w:rsidR="00BA5DA8">
        <w:rPr>
          <w:rFonts w:ascii="Arial" w:hAnsi="Arial" w:cs="Arial"/>
        </w:rPr>
        <w:t xml:space="preserve"> y/o</w:t>
      </w:r>
      <w:r w:rsidR="009360FD" w:rsidRPr="002327B2">
        <w:rPr>
          <w:rFonts w:ascii="Arial" w:hAnsi="Arial" w:cs="Arial"/>
        </w:rPr>
        <w:t xml:space="preserve"> alumnos</w:t>
      </w:r>
      <w:r w:rsidR="00BA5DA8">
        <w:rPr>
          <w:rFonts w:ascii="Arial" w:hAnsi="Arial" w:cs="Arial"/>
        </w:rPr>
        <w:t xml:space="preserve"> y/o personal administrativo</w:t>
      </w:r>
      <w:r w:rsidR="009360FD" w:rsidRPr="002327B2">
        <w:rPr>
          <w:rFonts w:ascii="Arial" w:hAnsi="Arial" w:cs="Arial"/>
        </w:rPr>
        <w:t>)</w:t>
      </w:r>
      <w:r w:rsidR="006600E6" w:rsidRPr="002327B2">
        <w:rPr>
          <w:rFonts w:ascii="Arial" w:hAnsi="Arial" w:cs="Arial"/>
        </w:rPr>
        <w:t>,</w:t>
      </w:r>
      <w:r w:rsidR="009360FD" w:rsidRPr="002327B2">
        <w:rPr>
          <w:rFonts w:ascii="Arial" w:hAnsi="Arial" w:cs="Arial"/>
        </w:rPr>
        <w:t xml:space="preserve"> </w:t>
      </w:r>
      <w:r w:rsidR="00E1031C" w:rsidRPr="002327B2">
        <w:rPr>
          <w:rFonts w:ascii="Arial" w:hAnsi="Arial" w:cs="Arial"/>
        </w:rPr>
        <w:t xml:space="preserve">de tal forma </w:t>
      </w:r>
      <w:r w:rsidR="00854AB1">
        <w:rPr>
          <w:rFonts w:ascii="Arial" w:hAnsi="Arial" w:cs="Arial"/>
        </w:rPr>
        <w:t xml:space="preserve">que </w:t>
      </w:r>
      <w:r w:rsidR="00AC47A7" w:rsidRPr="00F96254">
        <w:rPr>
          <w:rFonts w:ascii="Arial" w:hAnsi="Arial" w:cs="Arial"/>
          <w:color w:val="000000"/>
        </w:rPr>
        <w:t>se promoverá la participación de hombres y mujeres</w:t>
      </w:r>
      <w:r w:rsidR="00AC47A7" w:rsidRPr="002327B2">
        <w:rPr>
          <w:rFonts w:ascii="Arial" w:hAnsi="Arial" w:cs="Arial"/>
        </w:rPr>
        <w:t xml:space="preserve"> </w:t>
      </w:r>
      <w:r w:rsidR="00854AB1">
        <w:rPr>
          <w:rFonts w:ascii="Arial" w:hAnsi="Arial" w:cs="Arial"/>
        </w:rPr>
        <w:t>para</w:t>
      </w:r>
      <w:r w:rsidR="00AC47A7">
        <w:rPr>
          <w:rFonts w:ascii="Arial" w:hAnsi="Arial" w:cs="Arial"/>
        </w:rPr>
        <w:t xml:space="preserve"> que sea</w:t>
      </w:r>
      <w:r w:rsidR="006600E6" w:rsidRPr="002327B2">
        <w:rPr>
          <w:rFonts w:ascii="Arial" w:hAnsi="Arial" w:cs="Arial"/>
        </w:rPr>
        <w:t xml:space="preserve"> equitativo </w:t>
      </w:r>
      <w:r w:rsidR="00854AB1">
        <w:rPr>
          <w:rFonts w:ascii="Arial" w:hAnsi="Arial" w:cs="Arial"/>
        </w:rPr>
        <w:t xml:space="preserve">el número </w:t>
      </w:r>
      <w:r w:rsidR="006600E6" w:rsidRPr="002327B2">
        <w:rPr>
          <w:rFonts w:ascii="Arial" w:hAnsi="Arial" w:cs="Arial"/>
        </w:rPr>
        <w:t xml:space="preserve">entre </w:t>
      </w:r>
      <w:r w:rsidR="00854AB1">
        <w:rPr>
          <w:rFonts w:ascii="Arial" w:hAnsi="Arial" w:cs="Arial"/>
        </w:rPr>
        <w:t>ellos</w:t>
      </w:r>
      <w:r w:rsidR="009307BF" w:rsidRPr="002327B2">
        <w:rPr>
          <w:rFonts w:ascii="Arial" w:hAnsi="Arial" w:cs="Arial"/>
        </w:rPr>
        <w:t>.</w:t>
      </w:r>
    </w:p>
    <w:p w:rsidR="00F96254" w:rsidRPr="00F96254" w:rsidRDefault="00F96254" w:rsidP="00F96254">
      <w:pPr>
        <w:ind w:left="709"/>
        <w:jc w:val="both"/>
        <w:rPr>
          <w:rFonts w:ascii="Arial" w:hAnsi="Arial" w:cs="Arial"/>
        </w:rPr>
      </w:pPr>
      <w:r w:rsidRPr="00F96254">
        <w:rPr>
          <w:rFonts w:ascii="Arial" w:hAnsi="Arial" w:cs="Arial"/>
        </w:rPr>
        <w:t xml:space="preserve">La elección de los integrantes del </w:t>
      </w:r>
      <w:r w:rsidRPr="00F6447D">
        <w:rPr>
          <w:rFonts w:ascii="Arial" w:hAnsi="Arial" w:cs="Arial"/>
        </w:rPr>
        <w:t>CCS</w:t>
      </w:r>
      <w:r w:rsidRPr="00F96254">
        <w:rPr>
          <w:rFonts w:ascii="Arial" w:hAnsi="Arial" w:cs="Arial"/>
        </w:rPr>
        <w:t xml:space="preserve"> se realizará mediante </w:t>
      </w:r>
      <w:r w:rsidR="008D109B">
        <w:rPr>
          <w:rFonts w:ascii="Arial" w:hAnsi="Arial" w:cs="Arial"/>
        </w:rPr>
        <w:t xml:space="preserve">una </w:t>
      </w:r>
      <w:r w:rsidR="00AC47A7" w:rsidRPr="001A44A2">
        <w:rPr>
          <w:rFonts w:ascii="Arial" w:hAnsi="Arial" w:cs="Arial"/>
          <w:b/>
        </w:rPr>
        <w:t>reunión</w:t>
      </w:r>
      <w:r w:rsidRPr="00F96254">
        <w:rPr>
          <w:rFonts w:ascii="Arial" w:hAnsi="Arial" w:cs="Arial"/>
        </w:rPr>
        <w:t xml:space="preserve"> celebrada al inicio del ejercicio </w:t>
      </w:r>
      <w:r w:rsidR="000862E1">
        <w:rPr>
          <w:rFonts w:ascii="Arial" w:hAnsi="Arial" w:cs="Arial"/>
        </w:rPr>
        <w:t>de la CS</w:t>
      </w:r>
      <w:r w:rsidRPr="00F96254">
        <w:rPr>
          <w:rFonts w:ascii="Arial" w:hAnsi="Arial" w:cs="Arial"/>
        </w:rPr>
        <w:t>,</w:t>
      </w:r>
      <w:r w:rsidR="000862E1">
        <w:rPr>
          <w:rFonts w:ascii="Arial" w:hAnsi="Arial" w:cs="Arial"/>
        </w:rPr>
        <w:t xml:space="preserve"> con apoyo d</w:t>
      </w:r>
      <w:r w:rsidRPr="00F96254">
        <w:rPr>
          <w:rFonts w:ascii="Arial" w:hAnsi="Arial" w:cs="Arial"/>
        </w:rPr>
        <w:t>el Responsable de Contraloría Social</w:t>
      </w:r>
      <w:r w:rsidR="000862E1">
        <w:rPr>
          <w:rFonts w:ascii="Arial" w:hAnsi="Arial" w:cs="Arial"/>
        </w:rPr>
        <w:t xml:space="preserve"> de la IE</w:t>
      </w:r>
      <w:r w:rsidRPr="00F96254">
        <w:rPr>
          <w:rFonts w:ascii="Arial" w:hAnsi="Arial" w:cs="Arial"/>
        </w:rPr>
        <w:t xml:space="preserve">, </w:t>
      </w:r>
      <w:r w:rsidR="000862E1">
        <w:rPr>
          <w:rFonts w:ascii="Arial" w:hAnsi="Arial" w:cs="Arial"/>
        </w:rPr>
        <w:t xml:space="preserve">en donde deberá estar éste, </w:t>
      </w:r>
      <w:r w:rsidR="00780354">
        <w:rPr>
          <w:rFonts w:ascii="Arial" w:hAnsi="Arial" w:cs="Arial"/>
        </w:rPr>
        <w:t xml:space="preserve">convocar a </w:t>
      </w:r>
      <w:r w:rsidRPr="00F96254">
        <w:rPr>
          <w:rFonts w:ascii="Arial" w:hAnsi="Arial" w:cs="Arial"/>
        </w:rPr>
        <w:t>los beneficiarios</w:t>
      </w:r>
      <w:r w:rsidR="00444E8B">
        <w:rPr>
          <w:rFonts w:ascii="Arial" w:hAnsi="Arial" w:cs="Arial"/>
        </w:rPr>
        <w:t xml:space="preserve">, pudiendo estar presentes en su caso, los servidores públicos del </w:t>
      </w:r>
      <w:r w:rsidRPr="00F96254">
        <w:rPr>
          <w:rFonts w:ascii="Arial" w:hAnsi="Arial" w:cs="Arial"/>
        </w:rPr>
        <w:t xml:space="preserve">Órgano </w:t>
      </w:r>
      <w:r>
        <w:rPr>
          <w:rFonts w:ascii="Arial" w:hAnsi="Arial" w:cs="Arial"/>
        </w:rPr>
        <w:t>E</w:t>
      </w:r>
      <w:r w:rsidRPr="00F96254">
        <w:rPr>
          <w:rFonts w:ascii="Arial" w:hAnsi="Arial" w:cs="Arial"/>
        </w:rPr>
        <w:t>statal de Control (OEC)</w:t>
      </w:r>
      <w:r>
        <w:rPr>
          <w:rFonts w:ascii="Arial" w:hAnsi="Arial" w:cs="Arial"/>
        </w:rPr>
        <w:t xml:space="preserve">, </w:t>
      </w:r>
      <w:r w:rsidR="001A44A2">
        <w:rPr>
          <w:rFonts w:ascii="Arial" w:hAnsi="Arial" w:cs="Arial"/>
        </w:rPr>
        <w:t>(no es obligatorio su presencia)</w:t>
      </w:r>
      <w:r w:rsidRPr="00F96254">
        <w:rPr>
          <w:rFonts w:ascii="Arial" w:hAnsi="Arial" w:cs="Arial"/>
        </w:rPr>
        <w:t xml:space="preserve">, para lo cual se levantará </w:t>
      </w:r>
      <w:r w:rsidR="00780354">
        <w:rPr>
          <w:rFonts w:ascii="Arial" w:hAnsi="Arial" w:cs="Arial"/>
        </w:rPr>
        <w:t xml:space="preserve">una lista de asistencia, </w:t>
      </w:r>
      <w:r w:rsidRPr="00F96254">
        <w:rPr>
          <w:rFonts w:ascii="Arial" w:hAnsi="Arial" w:cs="Arial"/>
        </w:rPr>
        <w:t>un</w:t>
      </w:r>
      <w:r w:rsidR="00780354">
        <w:rPr>
          <w:rFonts w:ascii="Arial" w:hAnsi="Arial" w:cs="Arial"/>
        </w:rPr>
        <w:t>a</w:t>
      </w:r>
      <w:r w:rsidRPr="00F96254">
        <w:rPr>
          <w:rFonts w:ascii="Arial" w:hAnsi="Arial" w:cs="Arial"/>
        </w:rPr>
        <w:t xml:space="preserve"> Acta Constitutiva, donde quedará consignado el nombre</w:t>
      </w:r>
      <w:r w:rsidR="00AC47A7">
        <w:rPr>
          <w:rFonts w:ascii="Arial" w:hAnsi="Arial" w:cs="Arial"/>
        </w:rPr>
        <w:t xml:space="preserve">, </w:t>
      </w:r>
      <w:r w:rsidRPr="00F96254">
        <w:rPr>
          <w:rFonts w:ascii="Arial" w:hAnsi="Arial" w:cs="Arial"/>
        </w:rPr>
        <w:t>firma</w:t>
      </w:r>
      <w:r w:rsidR="00AC47A7">
        <w:rPr>
          <w:rFonts w:ascii="Arial" w:hAnsi="Arial" w:cs="Arial"/>
        </w:rPr>
        <w:t xml:space="preserve"> y cargo</w:t>
      </w:r>
      <w:r w:rsidRPr="00F96254">
        <w:rPr>
          <w:rFonts w:ascii="Arial" w:hAnsi="Arial" w:cs="Arial"/>
        </w:rPr>
        <w:t xml:space="preserve"> de los presentes y de los miembros electos del Comité (Se adjunta formato </w:t>
      </w:r>
      <w:r w:rsidR="00AC47A7" w:rsidRPr="00F6447D">
        <w:rPr>
          <w:rFonts w:ascii="Arial" w:hAnsi="Arial" w:cs="Arial"/>
        </w:rPr>
        <w:t xml:space="preserve">de </w:t>
      </w:r>
      <w:r w:rsidR="00AC47A7" w:rsidRPr="00782DF4">
        <w:rPr>
          <w:rFonts w:ascii="Arial" w:hAnsi="Arial" w:cs="Arial"/>
          <w:b/>
        </w:rPr>
        <w:t>Minuta de Reunión</w:t>
      </w:r>
      <w:r w:rsidR="00AC47A7" w:rsidRPr="00F6447D">
        <w:rPr>
          <w:rFonts w:ascii="Arial" w:hAnsi="Arial" w:cs="Arial"/>
        </w:rPr>
        <w:t xml:space="preserve">, ver </w:t>
      </w:r>
      <w:r w:rsidR="00AC47A7" w:rsidRPr="00782DF4">
        <w:rPr>
          <w:rFonts w:ascii="Arial" w:hAnsi="Arial" w:cs="Arial"/>
          <w:b/>
        </w:rPr>
        <w:t>anexo 3</w:t>
      </w:r>
      <w:r w:rsidR="00AC47A7" w:rsidRPr="00F6447D">
        <w:rPr>
          <w:rFonts w:ascii="Arial" w:hAnsi="Arial" w:cs="Arial"/>
        </w:rPr>
        <w:t xml:space="preserve"> </w:t>
      </w:r>
      <w:r w:rsidR="00AC47A7">
        <w:rPr>
          <w:rFonts w:ascii="Arial" w:hAnsi="Arial" w:cs="Arial"/>
        </w:rPr>
        <w:t xml:space="preserve">y el </w:t>
      </w:r>
      <w:r w:rsidRPr="00782DF4">
        <w:rPr>
          <w:rFonts w:ascii="Arial" w:hAnsi="Arial" w:cs="Arial"/>
          <w:b/>
        </w:rPr>
        <w:t>Acta de Registro del Comité de Contraloría Social</w:t>
      </w:r>
      <w:r w:rsidRPr="00F96254">
        <w:rPr>
          <w:rFonts w:ascii="Arial" w:hAnsi="Arial" w:cs="Arial"/>
        </w:rPr>
        <w:t xml:space="preserve"> </w:t>
      </w:r>
      <w:r w:rsidR="008A269C" w:rsidRPr="008A269C">
        <w:rPr>
          <w:rFonts w:ascii="Arial" w:hAnsi="Arial" w:cs="Arial"/>
          <w:b/>
        </w:rPr>
        <w:t>(</w:t>
      </w:r>
      <w:r w:rsidRPr="00782DF4">
        <w:rPr>
          <w:rFonts w:ascii="Arial" w:hAnsi="Arial" w:cs="Arial"/>
          <w:b/>
        </w:rPr>
        <w:t>Anexo 4)</w:t>
      </w:r>
      <w:r w:rsidR="00780354">
        <w:rPr>
          <w:rFonts w:ascii="Arial" w:hAnsi="Arial" w:cs="Arial"/>
          <w:b/>
        </w:rPr>
        <w:t xml:space="preserve"> y anexar una lista</w:t>
      </w:r>
      <w:r w:rsidR="000659DC">
        <w:rPr>
          <w:rFonts w:ascii="Arial" w:hAnsi="Arial" w:cs="Arial"/>
          <w:b/>
        </w:rPr>
        <w:t xml:space="preserve"> de asistencia con la minuta en caso necesario</w:t>
      </w:r>
      <w:r w:rsidR="008A269C">
        <w:rPr>
          <w:rFonts w:ascii="Arial" w:hAnsi="Arial" w:cs="Arial"/>
        </w:rPr>
        <w:t>.</w:t>
      </w:r>
    </w:p>
    <w:p w:rsidR="00F96254" w:rsidRPr="00F96254" w:rsidRDefault="00F96254" w:rsidP="0098598B">
      <w:pPr>
        <w:ind w:left="709"/>
        <w:jc w:val="both"/>
        <w:rPr>
          <w:rFonts w:ascii="Arial" w:hAnsi="Arial" w:cs="Arial"/>
        </w:rPr>
      </w:pPr>
      <w:r w:rsidRPr="00F96254">
        <w:rPr>
          <w:rFonts w:ascii="Arial" w:hAnsi="Arial" w:cs="Arial"/>
        </w:rPr>
        <w:t xml:space="preserve">Los integrantes del comité deben ser elegidos por mayoría de votos, entre los mismos beneficiarios del Programa, siendo ellos mismos los encargados de la selección de los integrantes del Comité, formalizando los resultados obtenidos mediante una Constancia de mayoría de Votos; es importante se designe dentro de los miembros del comité a un representante, quien tendrá la función de reunir el resultado de los trabajos desarrollados al interior del comité, para que sean entregados al Responsable Institucional de CS, de conformidad con la normativa establecida. </w:t>
      </w:r>
    </w:p>
    <w:p w:rsidR="00F96254" w:rsidRPr="006369C8" w:rsidRDefault="00F96254" w:rsidP="00F96254">
      <w:pPr>
        <w:ind w:left="708"/>
        <w:jc w:val="both"/>
        <w:rPr>
          <w:rFonts w:ascii="Arial" w:hAnsi="Arial" w:cs="Arial"/>
          <w:color w:val="000000" w:themeColor="text1"/>
        </w:rPr>
      </w:pPr>
      <w:r w:rsidRPr="00F96254">
        <w:rPr>
          <w:rFonts w:ascii="Arial" w:hAnsi="Arial" w:cs="Arial"/>
          <w:color w:val="000000"/>
        </w:rPr>
        <w:t xml:space="preserve">El </w:t>
      </w:r>
      <w:r w:rsidR="00D978F2">
        <w:rPr>
          <w:rFonts w:ascii="Arial" w:hAnsi="Arial" w:cs="Arial"/>
          <w:color w:val="000000"/>
        </w:rPr>
        <w:t>CCS</w:t>
      </w:r>
      <w:r w:rsidRPr="00F96254">
        <w:rPr>
          <w:rFonts w:ascii="Arial" w:hAnsi="Arial" w:cs="Arial"/>
          <w:color w:val="000000"/>
        </w:rPr>
        <w:t xml:space="preserve"> deberá elaborar un escrito libre dirigido a la IE para solicitar el registro del comité, y en donde se considere el nombre del Programa (PF</w:t>
      </w:r>
      <w:r w:rsidR="0098598B">
        <w:rPr>
          <w:rFonts w:ascii="Arial" w:hAnsi="Arial" w:cs="Arial"/>
          <w:color w:val="000000"/>
        </w:rPr>
        <w:t>C</w:t>
      </w:r>
      <w:r w:rsidRPr="00F96254">
        <w:rPr>
          <w:rFonts w:ascii="Arial" w:hAnsi="Arial" w:cs="Arial"/>
          <w:color w:val="000000"/>
        </w:rPr>
        <w:t>E), ejercicio fiscal, representación</w:t>
      </w:r>
      <w:r w:rsidR="00107EE7">
        <w:rPr>
          <w:rFonts w:ascii="Arial" w:hAnsi="Arial" w:cs="Arial"/>
          <w:color w:val="000000"/>
        </w:rPr>
        <w:t xml:space="preserve">, el </w:t>
      </w:r>
      <w:r w:rsidRPr="00F96254">
        <w:rPr>
          <w:rFonts w:ascii="Arial" w:hAnsi="Arial" w:cs="Arial"/>
          <w:color w:val="000000"/>
        </w:rPr>
        <w:t xml:space="preserve">domicilio legal del comité, </w:t>
      </w:r>
      <w:r w:rsidR="00107EE7" w:rsidRPr="00F6447D">
        <w:rPr>
          <w:rFonts w:ascii="Arial" w:hAnsi="Arial" w:cs="Arial"/>
        </w:rPr>
        <w:t>el texto en el que se indique que el comité fue elegido por mayoría de votos</w:t>
      </w:r>
      <w:r w:rsidR="00107EE7" w:rsidRPr="00F96254">
        <w:rPr>
          <w:rFonts w:ascii="Arial" w:hAnsi="Arial" w:cs="Arial"/>
          <w:color w:val="000000"/>
        </w:rPr>
        <w:t xml:space="preserve"> </w:t>
      </w:r>
      <w:r w:rsidRPr="00F96254">
        <w:rPr>
          <w:rFonts w:ascii="Arial" w:hAnsi="Arial" w:cs="Arial"/>
          <w:color w:val="000000"/>
        </w:rPr>
        <w:t>y los mecanismos e instrumentos que utilizará para el ejercicio de sus actividades</w:t>
      </w:r>
      <w:r w:rsidR="003B777B">
        <w:rPr>
          <w:rFonts w:ascii="Arial" w:hAnsi="Arial" w:cs="Arial"/>
          <w:color w:val="000000"/>
        </w:rPr>
        <w:t xml:space="preserve">; </w:t>
      </w:r>
      <w:r w:rsidR="003B777B" w:rsidRPr="006369C8">
        <w:rPr>
          <w:rFonts w:ascii="Arial" w:hAnsi="Arial" w:cs="Arial"/>
          <w:color w:val="000000" w:themeColor="text1"/>
        </w:rPr>
        <w:t xml:space="preserve">asimismo, </w:t>
      </w:r>
      <w:r w:rsidR="008D109B" w:rsidRPr="006369C8">
        <w:rPr>
          <w:rFonts w:ascii="Arial" w:hAnsi="Arial" w:cs="Arial"/>
          <w:color w:val="000000" w:themeColor="text1"/>
        </w:rPr>
        <w:t xml:space="preserve">dicho escrito </w:t>
      </w:r>
      <w:r w:rsidR="003B777B" w:rsidRPr="006369C8">
        <w:rPr>
          <w:rFonts w:ascii="Arial" w:hAnsi="Arial" w:cs="Arial"/>
          <w:color w:val="000000" w:themeColor="text1"/>
        </w:rPr>
        <w:t xml:space="preserve">deberá </w:t>
      </w:r>
      <w:r w:rsidR="008D109B" w:rsidRPr="006369C8">
        <w:rPr>
          <w:rFonts w:ascii="Arial" w:hAnsi="Arial" w:cs="Arial"/>
          <w:color w:val="000000" w:themeColor="text1"/>
        </w:rPr>
        <w:t>contener</w:t>
      </w:r>
      <w:r w:rsidR="003B777B" w:rsidRPr="006369C8">
        <w:rPr>
          <w:rFonts w:ascii="Arial" w:hAnsi="Arial" w:cs="Arial"/>
          <w:color w:val="000000" w:themeColor="text1"/>
        </w:rPr>
        <w:t xml:space="preserve"> los documentos que acredita</w:t>
      </w:r>
      <w:r w:rsidR="008D109B" w:rsidRPr="006369C8">
        <w:rPr>
          <w:rFonts w:ascii="Arial" w:hAnsi="Arial" w:cs="Arial"/>
          <w:color w:val="000000" w:themeColor="text1"/>
        </w:rPr>
        <w:t>n</w:t>
      </w:r>
      <w:r w:rsidR="003B777B" w:rsidRPr="006369C8">
        <w:rPr>
          <w:rFonts w:ascii="Arial" w:hAnsi="Arial" w:cs="Arial"/>
          <w:color w:val="000000" w:themeColor="text1"/>
        </w:rPr>
        <w:t xml:space="preserve"> la calidad de beneficiarios.</w:t>
      </w:r>
      <w:r w:rsidRPr="006369C8">
        <w:rPr>
          <w:rFonts w:ascii="Arial" w:hAnsi="Arial" w:cs="Arial"/>
          <w:color w:val="000000" w:themeColor="text1"/>
        </w:rPr>
        <w:t xml:space="preserve"> </w:t>
      </w:r>
      <w:r w:rsidR="008D109B" w:rsidRPr="006369C8">
        <w:rPr>
          <w:rFonts w:ascii="Arial" w:hAnsi="Arial" w:cs="Arial"/>
          <w:color w:val="000000" w:themeColor="text1"/>
        </w:rPr>
        <w:t>E</w:t>
      </w:r>
      <w:r w:rsidRPr="006369C8">
        <w:rPr>
          <w:rFonts w:ascii="Arial" w:hAnsi="Arial" w:cs="Arial"/>
          <w:color w:val="000000" w:themeColor="text1"/>
        </w:rPr>
        <w:t>l comité contará con la asesoría del Responsable de CS</w:t>
      </w:r>
      <w:r w:rsidR="00D978F2" w:rsidRPr="006369C8">
        <w:rPr>
          <w:rFonts w:ascii="Arial" w:hAnsi="Arial" w:cs="Arial"/>
          <w:color w:val="000000" w:themeColor="text1"/>
        </w:rPr>
        <w:t xml:space="preserve"> </w:t>
      </w:r>
      <w:r w:rsidRPr="006369C8">
        <w:rPr>
          <w:rFonts w:ascii="Arial" w:hAnsi="Arial" w:cs="Arial"/>
          <w:color w:val="000000" w:themeColor="text1"/>
        </w:rPr>
        <w:t>designado por la IE</w:t>
      </w:r>
      <w:r w:rsidR="0098598B" w:rsidRPr="006369C8">
        <w:rPr>
          <w:rFonts w:ascii="Arial" w:hAnsi="Arial" w:cs="Arial"/>
          <w:color w:val="000000" w:themeColor="text1"/>
        </w:rPr>
        <w:t>, para la elaboración de este escrito libre y para proporcionar información del PFCE y l</w:t>
      </w:r>
      <w:r w:rsidR="00B7066A" w:rsidRPr="006369C8">
        <w:rPr>
          <w:rFonts w:ascii="Arial" w:hAnsi="Arial" w:cs="Arial"/>
          <w:color w:val="000000" w:themeColor="text1"/>
        </w:rPr>
        <w:t>o</w:t>
      </w:r>
      <w:r w:rsidR="0098598B" w:rsidRPr="006369C8">
        <w:rPr>
          <w:rFonts w:ascii="Arial" w:hAnsi="Arial" w:cs="Arial"/>
          <w:color w:val="000000" w:themeColor="text1"/>
        </w:rPr>
        <w:t xml:space="preserve"> relacionad</w:t>
      </w:r>
      <w:r w:rsidR="00B7066A" w:rsidRPr="006369C8">
        <w:rPr>
          <w:rFonts w:ascii="Arial" w:hAnsi="Arial" w:cs="Arial"/>
          <w:color w:val="000000" w:themeColor="text1"/>
        </w:rPr>
        <w:t>o</w:t>
      </w:r>
      <w:r w:rsidR="0098598B" w:rsidRPr="006369C8">
        <w:rPr>
          <w:rFonts w:ascii="Arial" w:hAnsi="Arial" w:cs="Arial"/>
          <w:color w:val="000000" w:themeColor="text1"/>
        </w:rPr>
        <w:t xml:space="preserve"> con el ejercicio de sus actividades.</w:t>
      </w:r>
    </w:p>
    <w:p w:rsidR="0014311B" w:rsidRDefault="0014311B" w:rsidP="0014311B">
      <w:pPr>
        <w:ind w:left="708"/>
        <w:jc w:val="both"/>
        <w:rPr>
          <w:rFonts w:ascii="Arial" w:hAnsi="Arial" w:cs="Arial"/>
        </w:rPr>
      </w:pPr>
      <w:r>
        <w:rPr>
          <w:rFonts w:ascii="Arial" w:hAnsi="Arial" w:cs="Arial"/>
        </w:rPr>
        <w:lastRenderedPageBreak/>
        <w:t>Los</w:t>
      </w:r>
      <w:r w:rsidRPr="008C530A">
        <w:rPr>
          <w:rFonts w:ascii="Arial" w:hAnsi="Arial" w:cs="Arial"/>
        </w:rPr>
        <w:t xml:space="preserve"> integrantes del CCS </w:t>
      </w:r>
      <w:r>
        <w:rPr>
          <w:rFonts w:ascii="Arial" w:hAnsi="Arial" w:cs="Arial"/>
        </w:rPr>
        <w:t xml:space="preserve">deberán de </w:t>
      </w:r>
      <w:r w:rsidR="006C0A99">
        <w:rPr>
          <w:rFonts w:ascii="Arial" w:hAnsi="Arial" w:cs="Arial"/>
        </w:rPr>
        <w:t>proporcionar una copia de</w:t>
      </w:r>
      <w:r>
        <w:rPr>
          <w:rFonts w:ascii="Arial" w:hAnsi="Arial" w:cs="Arial"/>
        </w:rPr>
        <w:t xml:space="preserve"> la documentación que acredite </w:t>
      </w:r>
      <w:r w:rsidR="003B777B">
        <w:rPr>
          <w:rFonts w:ascii="Arial" w:hAnsi="Arial" w:cs="Arial"/>
        </w:rPr>
        <w:t>la calidad de beneficiarios</w:t>
      </w:r>
      <w:r>
        <w:rPr>
          <w:rFonts w:ascii="Arial" w:hAnsi="Arial" w:cs="Arial"/>
        </w:rPr>
        <w:t xml:space="preserve">, a través </w:t>
      </w:r>
      <w:r w:rsidRPr="008C530A">
        <w:rPr>
          <w:rFonts w:ascii="Arial" w:hAnsi="Arial" w:cs="Arial"/>
        </w:rPr>
        <w:t xml:space="preserve">de </w:t>
      </w:r>
      <w:r w:rsidR="006C0A99">
        <w:rPr>
          <w:rFonts w:ascii="Arial" w:hAnsi="Arial" w:cs="Arial"/>
        </w:rPr>
        <w:t>recibos</w:t>
      </w:r>
      <w:r w:rsidR="006B33CE">
        <w:rPr>
          <w:rFonts w:ascii="Arial" w:hAnsi="Arial" w:cs="Arial"/>
        </w:rPr>
        <w:t xml:space="preserve"> de pago</w:t>
      </w:r>
      <w:r w:rsidR="006C0A99">
        <w:rPr>
          <w:rFonts w:ascii="Arial" w:hAnsi="Arial" w:cs="Arial"/>
        </w:rPr>
        <w:t xml:space="preserve"> o credencial</w:t>
      </w:r>
      <w:r w:rsidR="004F298B">
        <w:rPr>
          <w:rFonts w:ascii="Arial" w:hAnsi="Arial" w:cs="Arial"/>
        </w:rPr>
        <w:t xml:space="preserve"> </w:t>
      </w:r>
      <w:r w:rsidRPr="008C530A">
        <w:rPr>
          <w:rFonts w:ascii="Arial" w:hAnsi="Arial" w:cs="Arial"/>
        </w:rPr>
        <w:t xml:space="preserve">del personal </w:t>
      </w:r>
      <w:r w:rsidR="006B33CE">
        <w:rPr>
          <w:rFonts w:ascii="Arial" w:hAnsi="Arial" w:cs="Arial"/>
        </w:rPr>
        <w:t xml:space="preserve">o constancia del </w:t>
      </w:r>
      <w:r w:rsidRPr="008C530A">
        <w:rPr>
          <w:rFonts w:ascii="Arial" w:hAnsi="Arial" w:cs="Arial"/>
        </w:rPr>
        <w:t>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listas de la matrícula</w:t>
      </w:r>
      <w:r w:rsidR="006C0A99">
        <w:rPr>
          <w:rFonts w:ascii="Arial" w:hAnsi="Arial" w:cs="Arial"/>
        </w:rPr>
        <w:t>, al responsable de la CS.</w:t>
      </w:r>
    </w:p>
    <w:p w:rsidR="001C3F98" w:rsidRPr="008C530A" w:rsidRDefault="00854AB1" w:rsidP="00624998">
      <w:pPr>
        <w:ind w:left="708"/>
        <w:jc w:val="both"/>
        <w:rPr>
          <w:rFonts w:ascii="Arial" w:hAnsi="Arial" w:cs="Arial"/>
        </w:rPr>
      </w:pPr>
      <w:r>
        <w:rPr>
          <w:rFonts w:ascii="Arial" w:hAnsi="Arial" w:cs="Arial"/>
        </w:rPr>
        <w:t xml:space="preserve">La vigencia del CCS es de un ejercicio fiscal y en caso de que sea el mismo para el siguiente ejercicio, se deberá de hacer una nueva Constancia. </w:t>
      </w:r>
      <w:r w:rsidR="00F6447D">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 xml:space="preserve">registro dentro de un plazo </w:t>
      </w:r>
      <w:r>
        <w:rPr>
          <w:rFonts w:ascii="Arial" w:hAnsi="Arial" w:cs="Arial"/>
        </w:rPr>
        <w:t xml:space="preserve">no mayor a </w:t>
      </w:r>
      <w:r w:rsidR="001C3F98" w:rsidRPr="008C530A">
        <w:rPr>
          <w:rFonts w:ascii="Arial" w:hAnsi="Arial" w:cs="Arial"/>
        </w:rPr>
        <w:t>15 días hábiles, contando a partir de la fecha de presentación de la solicitud de registro.</w:t>
      </w:r>
    </w:p>
    <w:p w:rsidR="00104C3B" w:rsidRPr="006369C8" w:rsidRDefault="00104C3B" w:rsidP="00104C3B">
      <w:pPr>
        <w:ind w:left="708"/>
        <w:jc w:val="both"/>
        <w:rPr>
          <w:rFonts w:ascii="Arial" w:hAnsi="Arial" w:cs="Arial"/>
          <w:color w:val="000000" w:themeColor="text1"/>
        </w:rPr>
      </w:pPr>
      <w:r w:rsidRPr="00957C99">
        <w:rPr>
          <w:rFonts w:ascii="Arial" w:hAnsi="Arial" w:cs="Arial"/>
        </w:rPr>
        <w:t>Asimismo, las IE</w:t>
      </w:r>
      <w:r>
        <w:rPr>
          <w:rFonts w:ascii="Arial" w:hAnsi="Arial" w:cs="Arial"/>
        </w:rPr>
        <w:t>S</w:t>
      </w:r>
      <w:r w:rsidRPr="00957C99">
        <w:rPr>
          <w:rFonts w:ascii="Arial" w:hAnsi="Arial" w:cs="Arial"/>
        </w:rPr>
        <w:t xml:space="preserve"> beneficiadas en 201</w:t>
      </w:r>
      <w:r>
        <w:rPr>
          <w:rFonts w:ascii="Arial" w:hAnsi="Arial" w:cs="Arial"/>
        </w:rPr>
        <w:t>6</w:t>
      </w:r>
      <w:r w:rsidRPr="00957C99">
        <w:rPr>
          <w:rFonts w:ascii="Arial" w:hAnsi="Arial" w:cs="Arial"/>
        </w:rPr>
        <w:t xml:space="preserve"> en el marco del PFCE, constituirán y registrarán su(s) Comité(s) de Contraloría Social en el SICS en 201</w:t>
      </w:r>
      <w:r>
        <w:rPr>
          <w:rFonts w:ascii="Arial" w:hAnsi="Arial" w:cs="Arial"/>
        </w:rPr>
        <w:t>7</w:t>
      </w:r>
      <w:r w:rsidR="00780354">
        <w:rPr>
          <w:rFonts w:ascii="Arial" w:hAnsi="Arial" w:cs="Arial"/>
        </w:rPr>
        <w:t xml:space="preserve">, </w:t>
      </w:r>
      <w:r w:rsidR="00780354" w:rsidRPr="006369C8">
        <w:rPr>
          <w:rFonts w:ascii="Arial" w:hAnsi="Arial" w:cs="Arial"/>
          <w:color w:val="000000" w:themeColor="text1"/>
          <w:u w:val="single"/>
        </w:rPr>
        <w:t>en un plazo no mayor a 10 días hábiles a partir de la constitución del comité</w:t>
      </w:r>
      <w:r w:rsidRPr="006369C8">
        <w:rPr>
          <w:rFonts w:ascii="Arial" w:hAnsi="Arial" w:cs="Arial"/>
          <w:color w:val="000000" w:themeColor="text1"/>
        </w:rPr>
        <w:t xml:space="preserve">, </w:t>
      </w:r>
      <w:r w:rsidRPr="00957C99">
        <w:rPr>
          <w:rFonts w:ascii="Arial" w:hAnsi="Arial" w:cs="Arial"/>
        </w:rPr>
        <w:t>asimismo el sistema emitirá la constancia de la constitución del CCS</w:t>
      </w:r>
      <w:r w:rsidR="00600B83" w:rsidRPr="006369C8">
        <w:rPr>
          <w:rFonts w:ascii="Arial" w:hAnsi="Arial" w:cs="Arial"/>
          <w:color w:val="000000" w:themeColor="text1"/>
        </w:rPr>
        <w:t>, por lo que se deberá imprimir ésta para entregarla al CCS</w:t>
      </w:r>
      <w:r w:rsidRPr="006369C8">
        <w:rPr>
          <w:rFonts w:ascii="Arial" w:hAnsi="Arial" w:cs="Arial"/>
          <w:color w:val="000000" w:themeColor="text1"/>
        </w:rPr>
        <w:t>.</w:t>
      </w:r>
    </w:p>
    <w:p w:rsidR="00104C3B" w:rsidRDefault="00104C3B" w:rsidP="00104C3B">
      <w:pPr>
        <w:ind w:left="708"/>
        <w:jc w:val="both"/>
        <w:rPr>
          <w:rFonts w:ascii="Arial" w:hAnsi="Arial" w:cs="Arial"/>
        </w:rPr>
      </w:pPr>
      <w:r>
        <w:rPr>
          <w:rFonts w:ascii="Arial" w:hAnsi="Arial" w:cs="Arial"/>
        </w:rPr>
        <w:t>El Responsable de la CS de las IES, verificará que los</w:t>
      </w:r>
      <w:r w:rsidRPr="008C530A">
        <w:rPr>
          <w:rFonts w:ascii="Arial" w:hAnsi="Arial" w:cs="Arial"/>
        </w:rPr>
        <w:t xml:space="preserve"> integrantes del CCS </w:t>
      </w:r>
      <w:r>
        <w:rPr>
          <w:rFonts w:ascii="Arial" w:hAnsi="Arial" w:cs="Arial"/>
        </w:rPr>
        <w:t xml:space="preserve">tengan la calidad de beneficiarios, a través </w:t>
      </w:r>
      <w:r w:rsidRPr="008C530A">
        <w:rPr>
          <w:rFonts w:ascii="Arial" w:hAnsi="Arial" w:cs="Arial"/>
        </w:rPr>
        <w:t xml:space="preserve">de los registros </w:t>
      </w:r>
      <w:r w:rsidR="00600B83">
        <w:rPr>
          <w:rFonts w:ascii="Arial" w:hAnsi="Arial" w:cs="Arial"/>
        </w:rPr>
        <w:t xml:space="preserve">de la plantilla </w:t>
      </w:r>
      <w:r w:rsidRPr="008C530A">
        <w:rPr>
          <w:rFonts w:ascii="Arial" w:hAnsi="Arial" w:cs="Arial"/>
        </w:rPr>
        <w:t>del personal 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w:t>
      </w:r>
      <w:r w:rsidR="00600B83">
        <w:rPr>
          <w:rFonts w:ascii="Arial" w:hAnsi="Arial" w:cs="Arial"/>
        </w:rPr>
        <w:t xml:space="preserve">los </w:t>
      </w:r>
      <w:r w:rsidRPr="008C530A">
        <w:rPr>
          <w:rFonts w:ascii="Arial" w:hAnsi="Arial" w:cs="Arial"/>
        </w:rPr>
        <w:t xml:space="preserve">listados </w:t>
      </w:r>
      <w:r w:rsidR="00600B83">
        <w:rPr>
          <w:rFonts w:ascii="Arial" w:hAnsi="Arial" w:cs="Arial"/>
        </w:rPr>
        <w:t xml:space="preserve">oficiales </w:t>
      </w:r>
      <w:r w:rsidRPr="008C530A">
        <w:rPr>
          <w:rFonts w:ascii="Arial" w:hAnsi="Arial" w:cs="Arial"/>
        </w:rPr>
        <w:t>de la matrícula</w:t>
      </w:r>
      <w:r>
        <w:rPr>
          <w:rFonts w:ascii="Arial" w:hAnsi="Arial" w:cs="Arial"/>
        </w:rPr>
        <w:t>.</w:t>
      </w:r>
    </w:p>
    <w:p w:rsidR="006C0A99" w:rsidRPr="006369C8" w:rsidRDefault="006C0A99" w:rsidP="00FC12E8">
      <w:pPr>
        <w:ind w:left="708"/>
        <w:jc w:val="both"/>
        <w:rPr>
          <w:rFonts w:ascii="Arial" w:hAnsi="Arial" w:cs="Arial"/>
          <w:color w:val="000000" w:themeColor="text1"/>
        </w:rPr>
      </w:pPr>
      <w:r w:rsidRPr="006369C8">
        <w:rPr>
          <w:rFonts w:ascii="Arial" w:hAnsi="Arial" w:cs="Arial"/>
          <w:color w:val="000000" w:themeColor="text1"/>
        </w:rPr>
        <w:t xml:space="preserve">Las características de los integrantes del CCS, son aquellos beneficiarios que tienen contacto presencial con la Instancia Ejecutora y entre ellos, o los beneficiarios que no tienen contacto presencial con la Instancia ejecutora, pero sí entre ellos y aquellos que tienen contacto presencial con la Instancia Ejecutora, pero no entre ellos. </w:t>
      </w:r>
      <w:r w:rsidR="008D109B" w:rsidRPr="006369C8">
        <w:rPr>
          <w:rFonts w:ascii="Arial" w:hAnsi="Arial" w:cs="Arial"/>
          <w:color w:val="000000" w:themeColor="text1"/>
        </w:rPr>
        <w:t>Asimismo</w:t>
      </w:r>
      <w:r w:rsidRPr="006369C8">
        <w:rPr>
          <w:rFonts w:ascii="Arial" w:hAnsi="Arial" w:cs="Arial"/>
          <w:color w:val="000000" w:themeColor="text1"/>
        </w:rPr>
        <w:t xml:space="preserve"> el tipo de </w:t>
      </w:r>
      <w:r w:rsidR="008D109B" w:rsidRPr="006369C8">
        <w:rPr>
          <w:rFonts w:ascii="Arial" w:hAnsi="Arial" w:cs="Arial"/>
          <w:color w:val="000000" w:themeColor="text1"/>
        </w:rPr>
        <w:t>beneficiarios que integran el CCS en la Instancia Ejecutora es el primer tipo de beneficiario.</w:t>
      </w:r>
    </w:p>
    <w:p w:rsidR="00624998" w:rsidRDefault="00B7066A" w:rsidP="00FC12E8">
      <w:pPr>
        <w:ind w:left="708"/>
        <w:jc w:val="both"/>
        <w:rPr>
          <w:rFonts w:ascii="Arial" w:hAnsi="Arial" w:cs="Arial"/>
        </w:rPr>
      </w:pPr>
      <w:r>
        <w:rPr>
          <w:rFonts w:ascii="Arial" w:hAnsi="Arial" w:cs="Arial"/>
        </w:rPr>
        <w:t>Por otra parte, c</w:t>
      </w:r>
      <w:r w:rsidR="00624998">
        <w:rPr>
          <w:rFonts w:ascii="Arial" w:hAnsi="Arial" w:cs="Arial"/>
        </w:rPr>
        <w:t xml:space="preserve">onsiderar que </w:t>
      </w:r>
      <w:r w:rsidR="000659DC">
        <w:rPr>
          <w:rFonts w:ascii="Arial" w:hAnsi="Arial" w:cs="Arial"/>
        </w:rPr>
        <w:t>el</w:t>
      </w:r>
      <w:r w:rsidR="00D978F2">
        <w:rPr>
          <w:rFonts w:ascii="Arial" w:hAnsi="Arial" w:cs="Arial"/>
        </w:rPr>
        <w:t xml:space="preserve"> número de CCS es </w:t>
      </w:r>
      <w:r w:rsidR="000659DC">
        <w:rPr>
          <w:rFonts w:ascii="Arial" w:hAnsi="Arial" w:cs="Arial"/>
        </w:rPr>
        <w:t xml:space="preserve">de </w:t>
      </w:r>
      <w:r w:rsidR="00D978F2">
        <w:rPr>
          <w:rFonts w:ascii="Arial" w:hAnsi="Arial" w:cs="Arial"/>
        </w:rPr>
        <w:t xml:space="preserve">uno a tres y </w:t>
      </w:r>
      <w:r w:rsidR="00624998">
        <w:rPr>
          <w:rFonts w:ascii="Arial" w:hAnsi="Arial" w:cs="Arial"/>
        </w:rPr>
        <w:t>e</w:t>
      </w:r>
      <w:r w:rsidR="00624998" w:rsidRPr="00B35AB6">
        <w:rPr>
          <w:rFonts w:ascii="Arial" w:hAnsi="Arial" w:cs="Arial"/>
        </w:rPr>
        <w:t xml:space="preserve">l número </w:t>
      </w:r>
      <w:r w:rsidR="00624998">
        <w:rPr>
          <w:rFonts w:ascii="Arial" w:hAnsi="Arial" w:cs="Arial"/>
        </w:rPr>
        <w:t xml:space="preserve">mínimo de </w:t>
      </w:r>
      <w:r w:rsidR="00624998" w:rsidRPr="00B35AB6">
        <w:rPr>
          <w:rFonts w:ascii="Arial" w:hAnsi="Arial" w:cs="Arial"/>
        </w:rPr>
        <w:t>integrantes de un comité</w:t>
      </w:r>
      <w:r w:rsidR="00624998">
        <w:rPr>
          <w:rFonts w:ascii="Arial" w:hAnsi="Arial" w:cs="Arial"/>
        </w:rPr>
        <w:t>,</w:t>
      </w:r>
      <w:r w:rsidR="00624998" w:rsidRPr="00B35AB6">
        <w:rPr>
          <w:rFonts w:ascii="Arial" w:hAnsi="Arial" w:cs="Arial"/>
        </w:rPr>
        <w:t xml:space="preserve"> deberá ser </w:t>
      </w:r>
      <w:r w:rsidR="00624998">
        <w:rPr>
          <w:rFonts w:ascii="Arial" w:hAnsi="Arial" w:cs="Arial"/>
        </w:rPr>
        <w:t xml:space="preserve">de </w:t>
      </w:r>
      <w:r w:rsidR="00F73A3F">
        <w:rPr>
          <w:rFonts w:ascii="Arial" w:hAnsi="Arial" w:cs="Arial"/>
        </w:rPr>
        <w:t>dos</w:t>
      </w:r>
      <w:r w:rsidR="00624998" w:rsidRPr="00B35AB6">
        <w:rPr>
          <w:rFonts w:ascii="Arial" w:hAnsi="Arial" w:cs="Arial"/>
        </w:rPr>
        <w:t xml:space="preserve"> personas</w:t>
      </w:r>
      <w:r w:rsidR="00624998">
        <w:rPr>
          <w:rFonts w:ascii="Arial" w:hAnsi="Arial" w:cs="Arial"/>
        </w:rPr>
        <w:t xml:space="preserve"> y el máximo se</w:t>
      </w:r>
      <w:r w:rsidR="00F73A3F">
        <w:rPr>
          <w:rFonts w:ascii="Arial" w:hAnsi="Arial" w:cs="Arial"/>
        </w:rPr>
        <w:t>is</w:t>
      </w:r>
      <w:r w:rsidR="00624998">
        <w:rPr>
          <w:rFonts w:ascii="Arial" w:hAnsi="Arial" w:cs="Arial"/>
        </w:rPr>
        <w:t>.</w:t>
      </w:r>
    </w:p>
    <w:p w:rsidR="007930E0" w:rsidRPr="006369C8" w:rsidRDefault="007930E0" w:rsidP="007930E0">
      <w:pPr>
        <w:ind w:left="708"/>
        <w:jc w:val="both"/>
        <w:rPr>
          <w:rFonts w:ascii="Arial" w:hAnsi="Arial" w:cs="Arial"/>
          <w:color w:val="000000" w:themeColor="text1"/>
        </w:rPr>
      </w:pPr>
      <w:r w:rsidRPr="00957C99">
        <w:rPr>
          <w:rFonts w:ascii="Arial" w:hAnsi="Arial" w:cs="Arial"/>
        </w:rPr>
        <w:t xml:space="preserve">Cuando exista la sustitución de algún miembro del Comité, se deberá elaborar el formato de </w:t>
      </w:r>
      <w:r w:rsidRPr="00782DF4">
        <w:rPr>
          <w:rFonts w:ascii="Arial" w:hAnsi="Arial" w:cs="Arial"/>
          <w:b/>
        </w:rPr>
        <w:t>Acta de Sustitución de un Integrante del Comité de Contraloría Social</w:t>
      </w:r>
      <w:r w:rsidR="00AE7BA2">
        <w:rPr>
          <w:rFonts w:ascii="Arial" w:hAnsi="Arial" w:cs="Arial"/>
          <w:b/>
        </w:rPr>
        <w:t xml:space="preserve">, </w:t>
      </w:r>
      <w:r w:rsidR="00AE7BA2" w:rsidRPr="00957C99">
        <w:rPr>
          <w:rFonts w:ascii="Arial" w:hAnsi="Arial" w:cs="Arial"/>
        </w:rPr>
        <w:t xml:space="preserve">ver el </w:t>
      </w:r>
      <w:r w:rsidR="00AE7BA2" w:rsidRPr="00957C99">
        <w:rPr>
          <w:rFonts w:ascii="Arial" w:hAnsi="Arial" w:cs="Arial"/>
          <w:b/>
        </w:rPr>
        <w:t>Anexo 5</w:t>
      </w:r>
      <w:r w:rsidRPr="00957C99">
        <w:rPr>
          <w:rFonts w:ascii="Arial" w:hAnsi="Arial" w:cs="Arial"/>
        </w:rPr>
        <w:t xml:space="preserve">; </w:t>
      </w:r>
      <w:r w:rsidR="00AE7BA2">
        <w:rPr>
          <w:rFonts w:ascii="Arial" w:hAnsi="Arial" w:cs="Arial"/>
        </w:rPr>
        <w:t xml:space="preserve">asimismo, por dicho cambio </w:t>
      </w:r>
      <w:r w:rsidRPr="00957C99">
        <w:rPr>
          <w:rFonts w:ascii="Arial" w:hAnsi="Arial" w:cs="Arial"/>
        </w:rPr>
        <w:t>se deberá señalar las causas por las que se pierde la calidad de integrante</w:t>
      </w:r>
      <w:r>
        <w:rPr>
          <w:rFonts w:ascii="Arial" w:hAnsi="Arial" w:cs="Arial"/>
        </w:rPr>
        <w:t>:</w:t>
      </w:r>
      <w:r w:rsidRPr="00957C99">
        <w:rPr>
          <w:rFonts w:ascii="Arial" w:hAnsi="Arial" w:cs="Arial"/>
        </w:rPr>
        <w:t xml:space="preserve"> </w:t>
      </w:r>
      <w:r w:rsidRPr="00F6447D">
        <w:rPr>
          <w:rFonts w:ascii="Arial" w:hAnsi="Arial" w:cs="Arial"/>
        </w:rPr>
        <w:t>Muerte del integrante</w:t>
      </w:r>
      <w:r>
        <w:rPr>
          <w:rFonts w:ascii="Arial" w:hAnsi="Arial" w:cs="Arial"/>
        </w:rPr>
        <w:t>;</w:t>
      </w:r>
      <w:r w:rsidRPr="00F6447D">
        <w:rPr>
          <w:rFonts w:ascii="Arial" w:hAnsi="Arial" w:cs="Arial"/>
        </w:rPr>
        <w:t xml:space="preserve"> Separación Voluntaria, mediante escrito dirigido a los miembros del Comité</w:t>
      </w:r>
      <w:r>
        <w:rPr>
          <w:rFonts w:ascii="Arial" w:hAnsi="Arial" w:cs="Arial"/>
        </w:rPr>
        <w:t>;</w:t>
      </w:r>
      <w:r w:rsidRPr="00F6447D">
        <w:rPr>
          <w:rFonts w:ascii="Arial" w:hAnsi="Arial" w:cs="Arial"/>
        </w:rPr>
        <w:t xml:space="preserve"> Acuerdo del Comité tomado por mayoría de votos</w:t>
      </w:r>
      <w:r>
        <w:rPr>
          <w:rFonts w:ascii="Arial" w:hAnsi="Arial" w:cs="Arial"/>
        </w:rPr>
        <w:t>;</w:t>
      </w:r>
      <w:r w:rsidRPr="00F6447D">
        <w:rPr>
          <w:rFonts w:ascii="Arial" w:hAnsi="Arial" w:cs="Arial"/>
        </w:rPr>
        <w:t xml:space="preserve"> Acuerdo de la mayoría de los beneficiarios del programa federal y Pérdida del carácter de beneficiario</w:t>
      </w:r>
      <w:r w:rsidRPr="00957C99">
        <w:rPr>
          <w:rFonts w:ascii="Arial" w:hAnsi="Arial" w:cs="Arial"/>
        </w:rPr>
        <w:t xml:space="preserve">, </w:t>
      </w:r>
      <w:r w:rsidRPr="006369C8">
        <w:rPr>
          <w:rFonts w:ascii="Arial" w:hAnsi="Arial" w:cs="Arial"/>
          <w:color w:val="000000" w:themeColor="text1"/>
        </w:rPr>
        <w:t xml:space="preserve">además de deberá registrar este movimiento en el SICS, </w:t>
      </w:r>
      <w:r w:rsidRPr="00957C99">
        <w:rPr>
          <w:rFonts w:ascii="Arial" w:hAnsi="Arial" w:cs="Arial"/>
        </w:rPr>
        <w:t>con el propósito de con</w:t>
      </w:r>
      <w:r w:rsidR="00AE7BA2">
        <w:rPr>
          <w:rFonts w:ascii="Arial" w:hAnsi="Arial" w:cs="Arial"/>
        </w:rPr>
        <w:t xml:space="preserve">tar con información actualizada, </w:t>
      </w:r>
      <w:r w:rsidR="00AE7BA2" w:rsidRPr="006369C8">
        <w:rPr>
          <w:rFonts w:ascii="Arial" w:hAnsi="Arial" w:cs="Arial"/>
          <w:color w:val="000000" w:themeColor="text1"/>
        </w:rPr>
        <w:t>por lo que se hará de nuevo la expedición de la constancia de registro, imprimirla y entregarla al CCS</w:t>
      </w:r>
      <w:r w:rsidR="006369C8">
        <w:rPr>
          <w:rFonts w:ascii="Arial" w:hAnsi="Arial" w:cs="Arial"/>
          <w:color w:val="000000" w:themeColor="text1"/>
        </w:rPr>
        <w:t>.</w:t>
      </w:r>
    </w:p>
    <w:p w:rsidR="00600B83" w:rsidRDefault="00600B83" w:rsidP="000F2BBE">
      <w:pPr>
        <w:ind w:left="708"/>
        <w:jc w:val="both"/>
        <w:rPr>
          <w:rFonts w:ascii="Arial" w:hAnsi="Arial" w:cs="Arial"/>
        </w:rPr>
      </w:pPr>
    </w:p>
    <w:p w:rsidR="00600B83" w:rsidRPr="006369C8" w:rsidRDefault="00600B83" w:rsidP="000F2BBE">
      <w:pPr>
        <w:ind w:left="708"/>
        <w:jc w:val="both"/>
        <w:rPr>
          <w:rFonts w:ascii="Arial" w:hAnsi="Arial" w:cs="Arial"/>
          <w:color w:val="000000" w:themeColor="text1"/>
        </w:rPr>
      </w:pPr>
      <w:r w:rsidRPr="006369C8">
        <w:rPr>
          <w:rFonts w:ascii="Arial" w:hAnsi="Arial" w:cs="Arial"/>
          <w:color w:val="000000" w:themeColor="text1"/>
        </w:rPr>
        <w:lastRenderedPageBreak/>
        <w:t xml:space="preserve">La vigencia del CCS es de un ejercicio fiscal y en caso de que sea el mismo para el siguiente ejercicio, se emitirá a través del SICS. Sin </w:t>
      </w:r>
      <w:r w:rsidR="00847BE6" w:rsidRPr="006369C8">
        <w:rPr>
          <w:rFonts w:ascii="Arial" w:hAnsi="Arial" w:cs="Arial"/>
          <w:color w:val="000000" w:themeColor="text1"/>
        </w:rPr>
        <w:t>necesidad</w:t>
      </w:r>
      <w:r w:rsidRPr="006369C8">
        <w:rPr>
          <w:rFonts w:ascii="Arial" w:hAnsi="Arial" w:cs="Arial"/>
          <w:color w:val="000000" w:themeColor="text1"/>
        </w:rPr>
        <w:t xml:space="preserve"> de solicitud previa, una nueva constancia de registro correspondiente al siguiente ejercicio fiscal, y se le entregará al comité durante</w:t>
      </w:r>
      <w:r w:rsidR="00847BE6" w:rsidRPr="006369C8">
        <w:rPr>
          <w:rFonts w:ascii="Arial" w:hAnsi="Arial" w:cs="Arial"/>
          <w:color w:val="000000" w:themeColor="text1"/>
        </w:rPr>
        <w:t xml:space="preserve"> el primer cuatrimestre del ejercicio fiscal.</w:t>
      </w:r>
    </w:p>
    <w:p w:rsidR="002E3649" w:rsidRPr="00591077" w:rsidRDefault="007930E0" w:rsidP="000F2BBE">
      <w:pPr>
        <w:ind w:left="708"/>
        <w:jc w:val="both"/>
        <w:rPr>
          <w:rFonts w:ascii="Arial" w:hAnsi="Arial" w:cs="Arial"/>
          <w:b/>
        </w:rPr>
      </w:pPr>
      <w:r>
        <w:rPr>
          <w:rFonts w:ascii="Arial" w:hAnsi="Arial" w:cs="Arial"/>
        </w:rPr>
        <w:t>E</w:t>
      </w:r>
      <w:r w:rsidR="000F2BBE">
        <w:rPr>
          <w:rFonts w:ascii="Arial" w:hAnsi="Arial" w:cs="Arial"/>
        </w:rPr>
        <w:t xml:space="preserve">n caso de </w:t>
      </w:r>
      <w:r w:rsidR="00B35AB6">
        <w:rPr>
          <w:rFonts w:ascii="Arial" w:hAnsi="Arial" w:cs="Arial"/>
        </w:rPr>
        <w:t xml:space="preserve">existir </w:t>
      </w:r>
      <w:r w:rsidR="002E3649" w:rsidRPr="00771088">
        <w:rPr>
          <w:rFonts w:ascii="Arial" w:hAnsi="Arial" w:cs="Arial"/>
        </w:rPr>
        <w:t>preguntas relacionadas con la operación de</w:t>
      </w:r>
      <w:r>
        <w:rPr>
          <w:rFonts w:ascii="Arial" w:hAnsi="Arial" w:cs="Arial"/>
        </w:rPr>
        <w:t>l Programa</w:t>
      </w:r>
      <w:r w:rsidR="006C108C">
        <w:rPr>
          <w:rFonts w:ascii="Arial" w:hAnsi="Arial" w:cs="Arial"/>
        </w:rPr>
        <w:t>,</w:t>
      </w:r>
      <w:r w:rsidR="002E3649" w:rsidRPr="00771088">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82DF4">
        <w:rPr>
          <w:rFonts w:ascii="Arial" w:hAnsi="Arial" w:cs="Arial"/>
          <w:b/>
        </w:rPr>
        <w:t xml:space="preserve">Formato </w:t>
      </w:r>
      <w:r w:rsidR="002E3649" w:rsidRPr="00782DF4">
        <w:rPr>
          <w:rFonts w:ascii="Arial" w:hAnsi="Arial" w:cs="Arial"/>
          <w:b/>
        </w:rPr>
        <w:t>Solicitud d</w:t>
      </w:r>
      <w:r w:rsidR="001F5645" w:rsidRPr="00782DF4">
        <w:rPr>
          <w:rFonts w:ascii="Arial" w:hAnsi="Arial" w:cs="Arial"/>
          <w:b/>
        </w:rPr>
        <w:t>e I</w:t>
      </w:r>
      <w:r w:rsidR="002E3649" w:rsidRPr="00782DF4">
        <w:rPr>
          <w:rFonts w:ascii="Arial" w:hAnsi="Arial" w:cs="Arial"/>
          <w:b/>
        </w:rPr>
        <w:t>nformación</w:t>
      </w:r>
      <w:r w:rsidR="00C679F9" w:rsidRPr="00B35AB6">
        <w:rPr>
          <w:rFonts w:ascii="Arial" w:hAnsi="Arial" w:cs="Arial"/>
        </w:rPr>
        <w:t xml:space="preserve"> </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 xml:space="preserve">Las </w:t>
      </w:r>
      <w:r w:rsidR="007930E0">
        <w:rPr>
          <w:rFonts w:ascii="Arial" w:hAnsi="Arial" w:cs="Arial"/>
        </w:rPr>
        <w:t>IES</w:t>
      </w:r>
      <w:r w:rsidRPr="00C811B6">
        <w:rPr>
          <w:rFonts w:ascii="Arial" w:hAnsi="Arial" w:cs="Arial"/>
        </w:rPr>
        <w:t>,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w:t>
      </w:r>
      <w:r w:rsidR="002617B2">
        <w:rPr>
          <w:rFonts w:ascii="Arial" w:hAnsi="Arial" w:cs="Arial"/>
          <w:lang w:val="es-ES"/>
        </w:rPr>
        <w:t xml:space="preserve">el Comité de Contraloría Social (CCS) </w:t>
      </w:r>
      <w:r w:rsidR="00DF55CF" w:rsidRPr="00C811B6">
        <w:rPr>
          <w:rFonts w:ascii="Arial" w:hAnsi="Arial" w:cs="Arial"/>
        </w:rPr>
        <w:t xml:space="preserve">tenga acceso </w:t>
      </w:r>
      <w:r w:rsidR="002617B2">
        <w:rPr>
          <w:rFonts w:ascii="Arial" w:hAnsi="Arial" w:cs="Arial"/>
        </w:rPr>
        <w:t xml:space="preserve">a documentos, formatos e informes </w:t>
      </w:r>
      <w:r w:rsidR="00DC5ACB">
        <w:rPr>
          <w:rFonts w:ascii="Arial" w:hAnsi="Arial" w:cs="Arial"/>
          <w:lang w:val="es-ES"/>
        </w:rPr>
        <w:t xml:space="preserve">en la etapa de intervención inicial, intervención intermedia </w:t>
      </w:r>
      <w:r w:rsidR="000659DC">
        <w:rPr>
          <w:rFonts w:ascii="Arial" w:hAnsi="Arial" w:cs="Arial"/>
          <w:lang w:val="es-ES"/>
        </w:rPr>
        <w:t>e intervención</w:t>
      </w:r>
      <w:r w:rsidR="00DC5ACB">
        <w:rPr>
          <w:rFonts w:ascii="Arial" w:hAnsi="Arial" w:cs="Arial"/>
          <w:lang w:val="es-ES"/>
        </w:rPr>
        <w:t xml:space="preserve"> final</w:t>
      </w:r>
      <w:r w:rsidR="00E53510">
        <w:rPr>
          <w:rFonts w:ascii="Arial" w:hAnsi="Arial" w:cs="Arial"/>
          <w:lang w:val="es-ES"/>
        </w:rPr>
        <w:t>,</w:t>
      </w:r>
      <w:r w:rsidR="002073FD" w:rsidRPr="00C811B6">
        <w:rPr>
          <w:rFonts w:ascii="Arial" w:hAnsi="Arial" w:cs="Arial"/>
          <w:lang w:val="es-ES"/>
        </w:rPr>
        <w:t xml:space="preserve"> </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PFCE</w:t>
      </w:r>
      <w:r w:rsidR="00E91509" w:rsidRPr="00C811B6">
        <w:rPr>
          <w:rFonts w:ascii="Arial" w:hAnsi="Arial" w:cs="Arial"/>
        </w:rPr>
        <w:t>.</w:t>
      </w:r>
    </w:p>
    <w:p w:rsidR="00DF55CF" w:rsidRPr="00C811B6" w:rsidRDefault="00101F70" w:rsidP="005C25A1">
      <w:pPr>
        <w:ind w:left="708"/>
        <w:jc w:val="both"/>
        <w:rPr>
          <w:rFonts w:ascii="Arial" w:hAnsi="Arial" w:cs="Arial"/>
        </w:rPr>
      </w:pPr>
      <w:r>
        <w:rPr>
          <w:rFonts w:ascii="Arial" w:hAnsi="Arial" w:cs="Arial"/>
        </w:rPr>
        <w:t>Los</w:t>
      </w:r>
      <w:r w:rsidR="00DF55CF" w:rsidRPr="00C811B6">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w:t>
      </w:r>
      <w:r w:rsidR="00D978F2">
        <w:rPr>
          <w:rFonts w:ascii="Arial" w:hAnsi="Arial" w:cs="Arial"/>
        </w:rPr>
        <w:t xml:space="preserve"> </w:t>
      </w:r>
      <w:r w:rsidR="00DC5ACB">
        <w:rPr>
          <w:rFonts w:ascii="Arial" w:hAnsi="Arial" w:cs="Arial"/>
        </w:rPr>
        <w:t>l</w:t>
      </w:r>
      <w:r w:rsidR="00D978F2">
        <w:rPr>
          <w:rFonts w:ascii="Arial" w:hAnsi="Arial" w:cs="Arial"/>
        </w:rPr>
        <w:t>os</w:t>
      </w:r>
      <w:r w:rsidR="00DF55CF" w:rsidRPr="002465F7">
        <w:rPr>
          <w:rFonts w:ascii="Arial" w:hAnsi="Arial" w:cs="Arial"/>
        </w:rPr>
        <w:t xml:space="preserve"> </w:t>
      </w:r>
      <w:r w:rsidR="00DC5ACB" w:rsidRPr="008C530A">
        <w:rPr>
          <w:rFonts w:ascii="Arial" w:hAnsi="Arial" w:cs="Arial"/>
          <w:lang w:val="es-ES"/>
        </w:rPr>
        <w:t>Informe</w:t>
      </w:r>
      <w:r w:rsidR="00D978F2">
        <w:rPr>
          <w:rFonts w:ascii="Arial" w:hAnsi="Arial" w:cs="Arial"/>
          <w:lang w:val="es-ES"/>
        </w:rPr>
        <w:t>s</w:t>
      </w:r>
      <w:r w:rsidR="00DC5ACB" w:rsidRPr="008C530A">
        <w:rPr>
          <w:rFonts w:ascii="Arial" w:hAnsi="Arial" w:cs="Arial"/>
          <w:lang w:val="es-ES"/>
        </w:rPr>
        <w:t xml:space="preserve"> </w:t>
      </w:r>
      <w:r w:rsidR="00DC5ACB">
        <w:rPr>
          <w:rFonts w:ascii="Arial" w:hAnsi="Arial" w:cs="Arial"/>
          <w:lang w:val="es-ES"/>
        </w:rPr>
        <w:t xml:space="preserve">del Comité de Contraloría Social en la etapa de intervención inicial, intervención intermedia </w:t>
      </w:r>
      <w:r w:rsidR="000659DC">
        <w:rPr>
          <w:rFonts w:ascii="Arial" w:hAnsi="Arial" w:cs="Arial"/>
          <w:lang w:val="es-ES"/>
        </w:rPr>
        <w:t>e intervención f</w:t>
      </w:r>
      <w:r w:rsidR="00DC5ACB">
        <w:rPr>
          <w:rFonts w:ascii="Arial" w:hAnsi="Arial" w:cs="Arial"/>
          <w:lang w:val="es-ES"/>
        </w:rPr>
        <w:t>inal</w:t>
      </w:r>
      <w:r w:rsidR="00DC5ACB">
        <w:rPr>
          <w:rFonts w:ascii="Arial" w:hAnsi="Arial" w:cs="Arial"/>
        </w:rPr>
        <w:t xml:space="preserve"> en el </w:t>
      </w:r>
      <w:r w:rsidR="00DC5ACB" w:rsidRPr="00CE46A2">
        <w:rPr>
          <w:rFonts w:ascii="Arial" w:hAnsi="Arial" w:cs="Arial"/>
        </w:rPr>
        <w:t>SICS</w:t>
      </w:r>
      <w:r w:rsidR="00DC5ACB">
        <w:rPr>
          <w:rFonts w:ascii="Arial" w:hAnsi="Arial" w:cs="Arial"/>
        </w:rPr>
        <w:t xml:space="preserve"> </w:t>
      </w:r>
      <w:r w:rsidR="00DF55CF" w:rsidRPr="002465F7">
        <w:rPr>
          <w:rFonts w:ascii="Arial" w:hAnsi="Arial" w:cs="Arial"/>
        </w:rPr>
        <w:t>y remitirl</w:t>
      </w:r>
      <w:r w:rsidR="00DC5ACB">
        <w:rPr>
          <w:rFonts w:ascii="Arial" w:hAnsi="Arial" w:cs="Arial"/>
        </w:rPr>
        <w:t>os</w:t>
      </w:r>
      <w:r w:rsidR="00DF55CF" w:rsidRPr="002465F7">
        <w:rPr>
          <w:rFonts w:ascii="Arial" w:hAnsi="Arial" w:cs="Arial"/>
        </w:rPr>
        <w:t xml:space="preserve"> al responsable de la </w:t>
      </w:r>
      <w:r w:rsidR="00D00E93">
        <w:rPr>
          <w:rFonts w:ascii="Arial" w:hAnsi="Arial" w:cs="Arial"/>
        </w:rPr>
        <w:t>CS</w:t>
      </w:r>
      <w:r w:rsidR="00DF55CF" w:rsidRPr="002465F7">
        <w:rPr>
          <w:rFonts w:ascii="Arial" w:hAnsi="Arial" w:cs="Arial"/>
        </w:rPr>
        <w:t xml:space="preserve"> designado</w:t>
      </w:r>
      <w:r w:rsidR="00DF55CF" w:rsidRPr="00DF55CF">
        <w:rPr>
          <w:rFonts w:ascii="Arial" w:hAnsi="Arial" w:cs="Arial"/>
        </w:rPr>
        <w:t xml:space="preserve"> en cada </w:t>
      </w:r>
      <w:r w:rsidR="0018146F">
        <w:rPr>
          <w:rFonts w:ascii="Arial" w:hAnsi="Arial" w:cs="Arial"/>
        </w:rPr>
        <w:t>IE</w:t>
      </w:r>
      <w:r w:rsidR="0018146F" w:rsidRPr="00DF55CF">
        <w:rPr>
          <w:rFonts w:ascii="Arial" w:hAnsi="Arial" w:cs="Arial"/>
        </w:rPr>
        <w:t xml:space="preserve"> </w:t>
      </w:r>
      <w:r w:rsidR="0018146F">
        <w:rPr>
          <w:rFonts w:ascii="Arial" w:hAnsi="Arial" w:cs="Arial"/>
        </w:rPr>
        <w:t xml:space="preserve">para que </w:t>
      </w:r>
      <w:r w:rsidR="00DF55CF" w:rsidRPr="00C811B6">
        <w:rPr>
          <w:rFonts w:ascii="Arial" w:hAnsi="Arial" w:cs="Arial"/>
        </w:rPr>
        <w:t>l</w:t>
      </w:r>
      <w:r w:rsidR="00DC5ACB">
        <w:rPr>
          <w:rFonts w:ascii="Arial" w:hAnsi="Arial" w:cs="Arial"/>
        </w:rPr>
        <w:t>o</w:t>
      </w:r>
      <w:r w:rsidR="00DF55CF" w:rsidRPr="00C811B6">
        <w:rPr>
          <w:rFonts w:ascii="Arial" w:hAnsi="Arial" w:cs="Arial"/>
        </w:rPr>
        <w:t>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w:t>
      </w:r>
      <w:r w:rsidR="00DC5ACB">
        <w:rPr>
          <w:rFonts w:ascii="Arial" w:hAnsi="Arial" w:cs="Arial"/>
        </w:rPr>
        <w:t>a</w:t>
      </w:r>
      <w:r w:rsidR="00E53510">
        <w:rPr>
          <w:rFonts w:ascii="Arial" w:hAnsi="Arial" w:cs="Arial"/>
        </w:rPr>
        <w:t xml:space="preserve">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E53510">
        <w:rPr>
          <w:rFonts w:ascii="Arial" w:hAnsi="Arial" w:cs="Arial"/>
        </w:rPr>
        <w:t>l</w:t>
      </w:r>
      <w:r w:rsidR="00DC5ACB">
        <w:rPr>
          <w:rFonts w:ascii="Arial" w:hAnsi="Arial" w:cs="Arial"/>
        </w:rPr>
        <w:t>o</w:t>
      </w:r>
      <w:r w:rsidR="0077511F">
        <w:rPr>
          <w:rFonts w:ascii="Arial" w:hAnsi="Arial" w:cs="Arial"/>
        </w:rPr>
        <w:t>s</w:t>
      </w:r>
      <w:r w:rsidR="00E53510">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r w:rsidR="00DC5ACB">
        <w:rPr>
          <w:rFonts w:ascii="Arial" w:hAnsi="Arial" w:cs="Arial"/>
        </w:rPr>
        <w:t xml:space="preserve">, ya validados por la </w:t>
      </w:r>
      <w:proofErr w:type="spellStart"/>
      <w:r w:rsidR="00DC5ACB">
        <w:rPr>
          <w:rFonts w:ascii="Arial" w:hAnsi="Arial" w:cs="Arial"/>
        </w:rPr>
        <w:t>CGUTyP</w:t>
      </w:r>
      <w:proofErr w:type="spellEnd"/>
      <w:r w:rsidR="00DF55CF" w:rsidRPr="00C811B6">
        <w:rPr>
          <w:rFonts w:ascii="Arial" w:hAnsi="Arial" w:cs="Arial"/>
        </w:rPr>
        <w:t>.</w:t>
      </w:r>
    </w:p>
    <w:p w:rsidR="00DF55CF"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A447D4" w:rsidRPr="00C811B6">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PFCE</w:t>
      </w:r>
      <w:r w:rsidRPr="00C811B6">
        <w:rPr>
          <w:rFonts w:ascii="Arial" w:hAnsi="Arial" w:cs="Arial"/>
        </w:rPr>
        <w:t>.</w:t>
      </w:r>
    </w:p>
    <w:p w:rsidR="0012294C" w:rsidRDefault="0012294C" w:rsidP="0012294C">
      <w:pPr>
        <w:ind w:left="708"/>
        <w:jc w:val="both"/>
        <w:rPr>
          <w:rFonts w:ascii="Arial" w:hAnsi="Arial" w:cs="Arial"/>
        </w:rPr>
      </w:pPr>
      <w:r>
        <w:rPr>
          <w:rFonts w:ascii="Arial" w:hAnsi="Arial" w:cs="Arial"/>
        </w:rPr>
        <w:t xml:space="preserve">Los </w:t>
      </w:r>
      <w:r w:rsidRPr="00B35AB6">
        <w:rPr>
          <w:rFonts w:ascii="Arial" w:hAnsi="Arial" w:cs="Arial"/>
        </w:rPr>
        <w:t>C</w:t>
      </w:r>
      <w:r w:rsidRPr="00C811B6">
        <w:rPr>
          <w:rFonts w:ascii="Arial" w:hAnsi="Arial" w:cs="Arial"/>
        </w:rPr>
        <w:t>CS de las IE</w:t>
      </w:r>
      <w:r>
        <w:rPr>
          <w:rFonts w:ascii="Arial" w:hAnsi="Arial" w:cs="Arial"/>
        </w:rPr>
        <w:t>S</w:t>
      </w:r>
      <w:r w:rsidRPr="00C811B6">
        <w:rPr>
          <w:rFonts w:ascii="Arial" w:hAnsi="Arial" w:cs="Arial"/>
        </w:rPr>
        <w:t xml:space="preserve"> que fueron beneficiadas durante el ejercicio fiscal 201</w:t>
      </w:r>
      <w:r>
        <w:rPr>
          <w:rFonts w:ascii="Arial" w:hAnsi="Arial" w:cs="Arial"/>
        </w:rPr>
        <w:t>6</w:t>
      </w:r>
      <w:r w:rsidRPr="00C811B6">
        <w:rPr>
          <w:rFonts w:ascii="Arial" w:hAnsi="Arial" w:cs="Arial"/>
        </w:rPr>
        <w:t xml:space="preserve">, deberán </w:t>
      </w:r>
      <w:r w:rsidRPr="00C811B6">
        <w:rPr>
          <w:rFonts w:ascii="Arial" w:hAnsi="Arial" w:cs="Arial"/>
          <w:b/>
          <w:u w:val="single"/>
        </w:rPr>
        <w:t xml:space="preserve">vigilar o monitorear </w:t>
      </w:r>
      <w:r>
        <w:rPr>
          <w:rFonts w:ascii="Arial" w:hAnsi="Arial" w:cs="Arial"/>
          <w:b/>
          <w:u w:val="single"/>
        </w:rPr>
        <w:t>e</w:t>
      </w:r>
      <w:r w:rsidRPr="00C811B6">
        <w:rPr>
          <w:rFonts w:ascii="Arial" w:hAnsi="Arial" w:cs="Arial"/>
          <w:b/>
          <w:u w:val="single"/>
        </w:rPr>
        <w:t xml:space="preserve">l </w:t>
      </w:r>
      <w:r>
        <w:rPr>
          <w:rFonts w:ascii="Arial" w:hAnsi="Arial" w:cs="Arial"/>
          <w:b/>
          <w:u w:val="single"/>
        </w:rPr>
        <w:t>100</w:t>
      </w:r>
      <w:r w:rsidRPr="00C811B6">
        <w:rPr>
          <w:rFonts w:ascii="Arial" w:hAnsi="Arial" w:cs="Arial"/>
          <w:b/>
          <w:u w:val="single"/>
        </w:rPr>
        <w:t>%</w:t>
      </w:r>
      <w:r w:rsidRPr="00C811B6">
        <w:rPr>
          <w:rFonts w:ascii="Arial" w:hAnsi="Arial" w:cs="Arial"/>
        </w:rPr>
        <w:t xml:space="preserve"> del monto asignado a la</w:t>
      </w:r>
      <w:r>
        <w:rPr>
          <w:rFonts w:ascii="Arial" w:hAnsi="Arial" w:cs="Arial"/>
        </w:rPr>
        <w:t>s</w:t>
      </w:r>
      <w:r w:rsidRPr="00C811B6">
        <w:rPr>
          <w:rFonts w:ascii="Arial" w:hAnsi="Arial" w:cs="Arial"/>
        </w:rPr>
        <w:t xml:space="preserve"> IES </w:t>
      </w:r>
      <w:r>
        <w:rPr>
          <w:rFonts w:ascii="Arial" w:hAnsi="Arial" w:cs="Arial"/>
        </w:rPr>
        <w:t xml:space="preserve">en el año </w:t>
      </w:r>
      <w:r w:rsidRPr="00C811B6">
        <w:rPr>
          <w:rFonts w:ascii="Arial" w:hAnsi="Arial" w:cs="Arial"/>
        </w:rPr>
        <w:t>201</w:t>
      </w:r>
      <w:r>
        <w:rPr>
          <w:rFonts w:ascii="Arial" w:hAnsi="Arial" w:cs="Arial"/>
        </w:rPr>
        <w:t>7.</w:t>
      </w:r>
    </w:p>
    <w:p w:rsidR="0012294C" w:rsidRPr="00DB20A0" w:rsidRDefault="0012294C" w:rsidP="0012294C">
      <w:pPr>
        <w:ind w:left="708"/>
        <w:jc w:val="both"/>
        <w:rPr>
          <w:rFonts w:ascii="Arial" w:hAnsi="Arial" w:cs="Arial"/>
          <w:sz w:val="12"/>
        </w:rPr>
      </w:pPr>
    </w:p>
    <w:p w:rsidR="0012294C" w:rsidRPr="00CC3668" w:rsidRDefault="0012294C" w:rsidP="0012294C">
      <w:pPr>
        <w:ind w:left="708"/>
        <w:jc w:val="center"/>
        <w:rPr>
          <w:rFonts w:ascii="Arial" w:hAnsi="Arial" w:cs="Arial"/>
          <w:b/>
        </w:rPr>
      </w:pPr>
      <w:r w:rsidRPr="00CC3668">
        <w:rPr>
          <w:rFonts w:ascii="Arial" w:hAnsi="Arial" w:cs="Arial"/>
          <w:b/>
        </w:rPr>
        <w:t>Actividades del Comité de Contraloría Social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Tomar la capacitación para realizar las actividades de CS por parte se la IE, a través del Responsable de la CS.</w:t>
      </w:r>
    </w:p>
    <w:p w:rsidR="0012294C" w:rsidRPr="00F249F7"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Solicitar a la</w:t>
      </w:r>
      <w:r>
        <w:rPr>
          <w:rStyle w:val="Hipervnculo"/>
          <w:rFonts w:ascii="Arial" w:hAnsi="Arial" w:cs="Arial"/>
          <w:color w:val="auto"/>
          <w:u w:val="none"/>
        </w:rPr>
        <w:t xml:space="preserve"> IE</w:t>
      </w:r>
      <w:r w:rsidRPr="00F249F7">
        <w:rPr>
          <w:rStyle w:val="Hipervnculo"/>
          <w:rFonts w:ascii="Arial" w:hAnsi="Arial" w:cs="Arial"/>
          <w:color w:val="auto"/>
          <w:u w:val="none"/>
        </w:rPr>
        <w:t xml:space="preserve"> la información pública relacionada con la operación del </w:t>
      </w:r>
      <w:r>
        <w:rPr>
          <w:rStyle w:val="Hipervnculo"/>
          <w:rFonts w:ascii="Arial" w:hAnsi="Arial" w:cs="Arial"/>
          <w:color w:val="auto"/>
          <w:u w:val="none"/>
        </w:rPr>
        <w:t>Programa,</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Vigilar que: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Se difunda información suficiente, veraz y oportuna sobre la </w:t>
      </w:r>
      <w:r>
        <w:rPr>
          <w:rFonts w:ascii="Arial" w:hAnsi="Arial" w:cs="Arial"/>
          <w:sz w:val="20"/>
          <w:szCs w:val="18"/>
        </w:rPr>
        <w:t>operación del programa.</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El ejercicio de los recursos públicos para las obras, apoyos o servicios sea oportuno, transparente y con apego a lo establecido en las reglas de operación y, en su caso</w:t>
      </w:r>
      <w:r>
        <w:rPr>
          <w:rFonts w:ascii="Arial" w:hAnsi="Arial" w:cs="Arial"/>
          <w:sz w:val="20"/>
          <w:szCs w:val="18"/>
        </w:rPr>
        <w:t>, en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Los beneficiarios del programa federal cumplan con los requisitos de acuerdo a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Se cumpla con los períodos de ejecución de las obras o de la ent</w:t>
      </w:r>
      <w:r>
        <w:rPr>
          <w:rFonts w:ascii="Arial" w:hAnsi="Arial" w:cs="Arial"/>
          <w:sz w:val="20"/>
          <w:szCs w:val="18"/>
        </w:rPr>
        <w:t>rega de los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lastRenderedPageBreak/>
        <w:t>Exista documentación comprobatoria del ejercicio de los recursos públicos y de la entrega de</w:t>
      </w:r>
      <w:r>
        <w:rPr>
          <w:rFonts w:ascii="Arial" w:hAnsi="Arial" w:cs="Arial"/>
          <w:sz w:val="20"/>
          <w:szCs w:val="18"/>
        </w:rPr>
        <w:t xml:space="preserve"> las obras,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El programa no se utilice con fines políticos, electorales, de lucro u otros distintos </w:t>
      </w:r>
      <w:r>
        <w:rPr>
          <w:rFonts w:ascii="Arial" w:hAnsi="Arial" w:cs="Arial"/>
          <w:sz w:val="20"/>
          <w:szCs w:val="18"/>
        </w:rPr>
        <w:t>al objeto del programa federal.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 xml:space="preserve">Registrar en los informes los resultados de las actividades de contraloría social realizadas, así como dar seguimiento, en su caso, a los mismos; </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Fonts w:ascii="Arial" w:hAnsi="Arial" w:cs="Arial"/>
        </w:rPr>
      </w:pPr>
      <w:r w:rsidRPr="00A92AC4">
        <w:rPr>
          <w:rFonts w:ascii="Arial" w:hAnsi="Arial" w:cs="Arial"/>
        </w:rPr>
        <w:t>Elaborar junto con el Responsable de CS, los Materiales de Difusión</w:t>
      </w:r>
      <w:r>
        <w:rPr>
          <w:rFonts w:ascii="Arial" w:hAnsi="Arial" w:cs="Arial"/>
        </w:rPr>
        <w:t>;</w:t>
      </w:r>
    </w:p>
    <w:p w:rsidR="0012294C" w:rsidRPr="00A92AC4"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A92AC4">
        <w:rPr>
          <w:rStyle w:val="Hipervnculo"/>
          <w:rFonts w:ascii="Arial" w:hAnsi="Arial" w:cs="Arial"/>
          <w:color w:val="auto"/>
          <w:u w:val="none"/>
        </w:rPr>
        <w:t xml:space="preserve">Recibir las quejas y denuncias sobre la aplicación y ejecución del Programa, recabar la información de las mismas y, en su caso, presentarlas junto con la información recopilada a la IE, a efecto de que se tomen las medidas a que haya lugar, y </w:t>
      </w:r>
    </w:p>
    <w:p w:rsidR="0012294C" w:rsidRPr="00DB20A0"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DB20A0">
        <w:rPr>
          <w:rStyle w:val="Hipervnculo"/>
          <w:rFonts w:ascii="Arial" w:hAnsi="Arial" w:cs="Arial"/>
          <w:color w:val="auto"/>
          <w:u w:val="none"/>
        </w:rPr>
        <w:t xml:space="preserve">Recibir las quejas y denuncias que puedan dar lugar al </w:t>
      </w:r>
      <w:proofErr w:type="spellStart"/>
      <w:r w:rsidRPr="00DB20A0">
        <w:rPr>
          <w:rStyle w:val="Hipervnculo"/>
          <w:rFonts w:ascii="Arial" w:hAnsi="Arial" w:cs="Arial"/>
          <w:color w:val="auto"/>
          <w:u w:val="none"/>
        </w:rPr>
        <w:t>fincamiento</w:t>
      </w:r>
      <w:proofErr w:type="spellEnd"/>
      <w:r w:rsidRPr="00DB20A0">
        <w:rPr>
          <w:rStyle w:val="Hipervnculo"/>
          <w:rFonts w:ascii="Arial" w:hAnsi="Arial" w:cs="Arial"/>
          <w:color w:val="auto"/>
          <w:u w:val="none"/>
        </w:rPr>
        <w:t xml:space="preserve"> de responsabilidades administrativas, civiles o penales relacionadas con </w:t>
      </w:r>
      <w:r>
        <w:rPr>
          <w:rStyle w:val="Hipervnculo"/>
          <w:rFonts w:ascii="Arial" w:hAnsi="Arial" w:cs="Arial"/>
          <w:color w:val="auto"/>
          <w:u w:val="none"/>
        </w:rPr>
        <w:t>el P</w:t>
      </w:r>
      <w:r w:rsidRPr="00DB20A0">
        <w:rPr>
          <w:rStyle w:val="Hipervnculo"/>
          <w:rFonts w:ascii="Arial" w:hAnsi="Arial" w:cs="Arial"/>
          <w:color w:val="auto"/>
          <w:u w:val="none"/>
        </w:rPr>
        <w:t>rogramas, así como turnarlas al</w:t>
      </w:r>
      <w:r>
        <w:rPr>
          <w:rStyle w:val="Hipervnculo"/>
          <w:rFonts w:ascii="Arial" w:hAnsi="Arial" w:cs="Arial"/>
          <w:color w:val="auto"/>
          <w:u w:val="none"/>
        </w:rPr>
        <w:t xml:space="preserve"> OEC y a la </w:t>
      </w:r>
      <w:proofErr w:type="spellStart"/>
      <w:r>
        <w:rPr>
          <w:rStyle w:val="Hipervnculo"/>
          <w:rFonts w:ascii="Arial" w:hAnsi="Arial" w:cs="Arial"/>
          <w:color w:val="auto"/>
          <w:u w:val="none"/>
        </w:rPr>
        <w:t>CGUTyP</w:t>
      </w:r>
      <w:proofErr w:type="spellEnd"/>
      <w:r w:rsidRPr="00DB20A0">
        <w:rPr>
          <w:rStyle w:val="Hipervnculo"/>
          <w:rFonts w:ascii="Arial" w:hAnsi="Arial" w:cs="Arial"/>
          <w:color w:val="auto"/>
          <w:u w:val="none"/>
        </w:rPr>
        <w:t xml:space="preserve"> para su </w:t>
      </w:r>
      <w:r>
        <w:rPr>
          <w:rStyle w:val="Hipervnculo"/>
          <w:rFonts w:ascii="Arial" w:hAnsi="Arial" w:cs="Arial"/>
          <w:color w:val="auto"/>
          <w:u w:val="none"/>
        </w:rPr>
        <w:t>atención.</w:t>
      </w:r>
    </w:p>
    <w:p w:rsidR="0012294C" w:rsidRPr="00C811B6" w:rsidRDefault="0012294C" w:rsidP="004D4185">
      <w:pPr>
        <w:ind w:left="708"/>
        <w:jc w:val="both"/>
        <w:rPr>
          <w:rFonts w:ascii="Arial" w:hAnsi="Arial" w:cs="Arial"/>
        </w:rPr>
      </w:pPr>
    </w:p>
    <w:p w:rsidR="00DF55CF" w:rsidRPr="006369C8" w:rsidRDefault="00DF55CF" w:rsidP="009B19C5">
      <w:pPr>
        <w:jc w:val="both"/>
        <w:rPr>
          <w:rFonts w:ascii="Arial" w:hAnsi="Arial" w:cs="Arial"/>
          <w:b/>
          <w:color w:val="000000" w:themeColor="text1"/>
        </w:rPr>
      </w:pPr>
      <w:r w:rsidRPr="00C811B6">
        <w:rPr>
          <w:rFonts w:ascii="Arial" w:hAnsi="Arial" w:cs="Arial"/>
          <w:b/>
        </w:rPr>
        <w:t>III.</w:t>
      </w:r>
      <w:r w:rsidRPr="00C811B6">
        <w:rPr>
          <w:rFonts w:ascii="Arial" w:hAnsi="Arial" w:cs="Arial"/>
          <w:b/>
        </w:rPr>
        <w:tab/>
      </w:r>
      <w:r w:rsidR="00221B5A" w:rsidRPr="006369C8">
        <w:rPr>
          <w:rFonts w:ascii="Arial" w:hAnsi="Arial" w:cs="Arial"/>
          <w:b/>
          <w:color w:val="000000" w:themeColor="text1"/>
        </w:rPr>
        <w:t>ACTIVIDADES</w:t>
      </w:r>
      <w:r w:rsidRPr="006369C8">
        <w:rPr>
          <w:rFonts w:ascii="Arial" w:hAnsi="Arial" w:cs="Arial"/>
          <w:b/>
          <w:color w:val="000000" w:themeColor="text1"/>
        </w:rPr>
        <w:t xml:space="preserve"> DE DIFUSIÓN.</w:t>
      </w:r>
    </w:p>
    <w:p w:rsidR="0075080A" w:rsidRPr="006369C8" w:rsidRDefault="0075080A" w:rsidP="005C25A1">
      <w:pPr>
        <w:ind w:left="708"/>
        <w:jc w:val="both"/>
        <w:rPr>
          <w:rFonts w:ascii="Arial" w:hAnsi="Arial" w:cs="Arial"/>
          <w:color w:val="000000" w:themeColor="text1"/>
        </w:rPr>
      </w:pPr>
      <w:r w:rsidRPr="006369C8">
        <w:rPr>
          <w:rFonts w:ascii="Arial" w:hAnsi="Arial" w:cs="Arial"/>
          <w:color w:val="000000" w:themeColor="text1"/>
        </w:rPr>
        <w:t xml:space="preserve">La Instancia Normativa </w:t>
      </w:r>
      <w:r w:rsidR="00AF5338" w:rsidRPr="006369C8">
        <w:rPr>
          <w:rFonts w:ascii="Arial" w:hAnsi="Arial" w:cs="Arial"/>
          <w:color w:val="000000" w:themeColor="text1"/>
        </w:rPr>
        <w:t xml:space="preserve">(IN) </w:t>
      </w:r>
      <w:r w:rsidRPr="006369C8">
        <w:rPr>
          <w:rFonts w:ascii="Arial" w:hAnsi="Arial" w:cs="Arial"/>
          <w:color w:val="000000" w:themeColor="text1"/>
        </w:rPr>
        <w:t xml:space="preserve">difundirá los documentos </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normativos </w:t>
      </w:r>
      <w:r w:rsidR="00677138" w:rsidRPr="006369C8">
        <w:rPr>
          <w:rFonts w:ascii="Arial" w:hAnsi="Arial" w:cs="Arial"/>
          <w:color w:val="000000" w:themeColor="text1"/>
        </w:rPr>
        <w:t xml:space="preserve">y formatos </w:t>
      </w:r>
      <w:r w:rsidRPr="006369C8">
        <w:rPr>
          <w:rFonts w:ascii="Arial" w:hAnsi="Arial" w:cs="Arial"/>
          <w:color w:val="000000" w:themeColor="text1"/>
        </w:rPr>
        <w:t>de Contraloría Social</w:t>
      </w:r>
      <w:r w:rsidR="00285F64" w:rsidRPr="006369C8">
        <w:rPr>
          <w:rFonts w:ascii="Arial" w:hAnsi="Arial" w:cs="Arial"/>
          <w:color w:val="000000" w:themeColor="text1"/>
        </w:rPr>
        <w:t xml:space="preserve"> de PFCE,</w:t>
      </w:r>
      <w:r w:rsidR="00756B07" w:rsidRPr="006369C8">
        <w:rPr>
          <w:rFonts w:ascii="Arial" w:hAnsi="Arial" w:cs="Arial"/>
          <w:color w:val="000000" w:themeColor="text1"/>
        </w:rPr>
        <w:t xml:space="preserve"> así como la información general de los apoyos que se asignen a las IES beneficiadas, </w:t>
      </w:r>
      <w:r w:rsidR="002859F0" w:rsidRPr="006369C8">
        <w:rPr>
          <w:rFonts w:ascii="Arial" w:hAnsi="Arial" w:cs="Arial"/>
          <w:color w:val="000000" w:themeColor="text1"/>
        </w:rPr>
        <w:t>también entregar</w:t>
      </w:r>
      <w:r w:rsidR="00677138" w:rsidRPr="006369C8">
        <w:rPr>
          <w:rFonts w:ascii="Arial" w:hAnsi="Arial" w:cs="Arial"/>
          <w:color w:val="000000" w:themeColor="text1"/>
        </w:rPr>
        <w:t>á y difundirá</w:t>
      </w:r>
      <w:r w:rsidR="002859F0" w:rsidRPr="006369C8">
        <w:rPr>
          <w:rFonts w:ascii="Arial" w:hAnsi="Arial" w:cs="Arial"/>
          <w:color w:val="000000" w:themeColor="text1"/>
        </w:rPr>
        <w:t xml:space="preserve"> el documento</w:t>
      </w:r>
      <w:r w:rsidR="000D4ADC" w:rsidRPr="006369C8">
        <w:rPr>
          <w:rFonts w:ascii="Arial" w:hAnsi="Arial" w:cs="Arial"/>
          <w:color w:val="000000" w:themeColor="text1"/>
        </w:rPr>
        <w:t xml:space="preserve"> Síntesis de las Reglas de Operación del PFCE</w:t>
      </w:r>
      <w:r w:rsidR="00221B5A" w:rsidRPr="006369C8">
        <w:rPr>
          <w:rFonts w:ascii="Arial" w:hAnsi="Arial" w:cs="Arial"/>
          <w:color w:val="000000" w:themeColor="text1"/>
        </w:rPr>
        <w:t>, el</w:t>
      </w:r>
      <w:r w:rsidR="00756B07" w:rsidRPr="006369C8">
        <w:rPr>
          <w:rFonts w:ascii="Arial" w:hAnsi="Arial" w:cs="Arial"/>
          <w:color w:val="000000" w:themeColor="text1"/>
        </w:rPr>
        <w:t xml:space="preserve"> cual contiene la información re</w:t>
      </w:r>
      <w:r w:rsidR="009F0C1F" w:rsidRPr="006369C8">
        <w:rPr>
          <w:rFonts w:ascii="Arial" w:hAnsi="Arial" w:cs="Arial"/>
          <w:color w:val="000000" w:themeColor="text1"/>
        </w:rPr>
        <w:t xml:space="preserve">sumida </w:t>
      </w:r>
      <w:r w:rsidR="00677138" w:rsidRPr="006369C8">
        <w:rPr>
          <w:rFonts w:ascii="Arial" w:hAnsi="Arial" w:cs="Arial"/>
          <w:color w:val="000000" w:themeColor="text1"/>
        </w:rPr>
        <w:t>de</w:t>
      </w:r>
      <w:r w:rsidR="009F0C1F" w:rsidRPr="006369C8">
        <w:rPr>
          <w:rFonts w:ascii="Arial" w:hAnsi="Arial" w:cs="Arial"/>
          <w:color w:val="000000" w:themeColor="text1"/>
        </w:rPr>
        <w:t xml:space="preserve"> las R</w:t>
      </w:r>
      <w:r w:rsidR="00756B07" w:rsidRPr="006369C8">
        <w:rPr>
          <w:rFonts w:ascii="Arial" w:hAnsi="Arial" w:cs="Arial"/>
          <w:color w:val="000000" w:themeColor="text1"/>
        </w:rPr>
        <w:t>eglas de Operación del Programa</w:t>
      </w:r>
      <w:r w:rsidR="002617B2" w:rsidRPr="006369C8">
        <w:rPr>
          <w:rFonts w:ascii="Arial" w:hAnsi="Arial" w:cs="Arial"/>
          <w:color w:val="000000" w:themeColor="text1"/>
        </w:rPr>
        <w:t xml:space="preserve"> (ROP)</w:t>
      </w:r>
      <w:r w:rsidR="00756B07" w:rsidRPr="006369C8">
        <w:rPr>
          <w:rFonts w:ascii="Arial" w:hAnsi="Arial" w:cs="Arial"/>
          <w:color w:val="000000" w:themeColor="text1"/>
        </w:rPr>
        <w:t xml:space="preserve">, todo </w:t>
      </w:r>
      <w:r w:rsidR="002859F0" w:rsidRPr="006369C8">
        <w:rPr>
          <w:rFonts w:ascii="Arial" w:hAnsi="Arial" w:cs="Arial"/>
          <w:color w:val="000000" w:themeColor="text1"/>
        </w:rPr>
        <w:t>lo anterior se instalará en</w:t>
      </w:r>
      <w:r w:rsidR="00756B07" w:rsidRPr="006369C8">
        <w:rPr>
          <w:rFonts w:ascii="Arial" w:hAnsi="Arial" w:cs="Arial"/>
          <w:color w:val="000000" w:themeColor="text1"/>
        </w:rPr>
        <w:t xml:space="preserve"> la primera sección de su</w:t>
      </w:r>
      <w:r w:rsidRPr="006369C8">
        <w:rPr>
          <w:rFonts w:ascii="Arial" w:hAnsi="Arial" w:cs="Arial"/>
          <w:color w:val="000000" w:themeColor="text1"/>
        </w:rPr>
        <w:t xml:space="preserve"> página electrónica</w:t>
      </w:r>
      <w:r w:rsidR="00285F64" w:rsidRPr="006369C8">
        <w:rPr>
          <w:rFonts w:ascii="Arial" w:hAnsi="Arial" w:cs="Arial"/>
          <w:color w:val="000000" w:themeColor="text1"/>
        </w:rPr>
        <w:t xml:space="preserve">: </w:t>
      </w:r>
      <w:r w:rsidRPr="006369C8">
        <w:rPr>
          <w:rFonts w:ascii="Arial" w:hAnsi="Arial" w:cs="Arial"/>
          <w:color w:val="000000" w:themeColor="text1"/>
        </w:rPr>
        <w:t xml:space="preserve">http://cgut.sep.gob.mx, </w:t>
      </w:r>
      <w:r w:rsidR="004B135A" w:rsidRPr="006369C8">
        <w:rPr>
          <w:rFonts w:ascii="Arial" w:hAnsi="Arial" w:cs="Arial"/>
          <w:color w:val="000000" w:themeColor="text1"/>
        </w:rPr>
        <w:t>co</w:t>
      </w:r>
      <w:r w:rsidR="00BD20F7" w:rsidRPr="006369C8">
        <w:rPr>
          <w:rFonts w:ascii="Arial" w:hAnsi="Arial" w:cs="Arial"/>
          <w:color w:val="000000" w:themeColor="text1"/>
        </w:rPr>
        <w:t>n el logotipo</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 </w:t>
      </w:r>
      <w:r w:rsidR="00BD20F7" w:rsidRPr="006369C8">
        <w:rPr>
          <w:noProof/>
          <w:color w:val="000000" w:themeColor="text1"/>
        </w:rPr>
        <w:drawing>
          <wp:inline distT="0" distB="0" distL="0" distR="0" wp14:anchorId="7797D029" wp14:editId="1619BAA5">
            <wp:extent cx="438150" cy="180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D20F7" w:rsidRPr="006369C8">
        <w:rPr>
          <w:rFonts w:ascii="Arial" w:hAnsi="Arial" w:cs="Arial"/>
          <w:color w:val="000000" w:themeColor="text1"/>
        </w:rPr>
        <w:t xml:space="preserve"> </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a través de una liga de acceso, </w:t>
      </w:r>
      <w:r w:rsidR="00285F64" w:rsidRPr="006369C8">
        <w:rPr>
          <w:rFonts w:ascii="Arial" w:hAnsi="Arial" w:cs="Arial"/>
          <w:color w:val="000000" w:themeColor="text1"/>
        </w:rPr>
        <w:t>para que la</w:t>
      </w:r>
      <w:r w:rsidR="009F0C1F" w:rsidRPr="006369C8">
        <w:rPr>
          <w:rFonts w:ascii="Arial" w:hAnsi="Arial" w:cs="Arial"/>
          <w:color w:val="000000" w:themeColor="text1"/>
        </w:rPr>
        <w:t>s</w:t>
      </w:r>
      <w:r w:rsidR="00285F64" w:rsidRPr="006369C8">
        <w:rPr>
          <w:rFonts w:ascii="Arial" w:hAnsi="Arial" w:cs="Arial"/>
          <w:color w:val="000000" w:themeColor="text1"/>
        </w:rPr>
        <w:t xml:space="preserve"> I</w:t>
      </w:r>
      <w:r w:rsidR="00AF5338" w:rsidRPr="006369C8">
        <w:rPr>
          <w:rFonts w:ascii="Arial" w:hAnsi="Arial" w:cs="Arial"/>
          <w:color w:val="000000" w:themeColor="text1"/>
        </w:rPr>
        <w:t>nstancia</w:t>
      </w:r>
      <w:r w:rsidR="009F0C1F" w:rsidRPr="006369C8">
        <w:rPr>
          <w:rFonts w:ascii="Arial" w:hAnsi="Arial" w:cs="Arial"/>
          <w:color w:val="000000" w:themeColor="text1"/>
        </w:rPr>
        <w:t>s</w:t>
      </w:r>
      <w:r w:rsidR="00285F64" w:rsidRPr="006369C8">
        <w:rPr>
          <w:rFonts w:ascii="Arial" w:hAnsi="Arial" w:cs="Arial"/>
          <w:color w:val="000000" w:themeColor="text1"/>
        </w:rPr>
        <w:t xml:space="preserve"> Ejecutora</w:t>
      </w:r>
      <w:r w:rsidR="009F0C1F" w:rsidRPr="006369C8">
        <w:rPr>
          <w:rFonts w:ascii="Arial" w:hAnsi="Arial" w:cs="Arial"/>
          <w:color w:val="000000" w:themeColor="text1"/>
        </w:rPr>
        <w:t>s</w:t>
      </w:r>
      <w:r w:rsidR="00285F64" w:rsidRPr="006369C8">
        <w:rPr>
          <w:rFonts w:ascii="Arial" w:hAnsi="Arial" w:cs="Arial"/>
          <w:color w:val="000000" w:themeColor="text1"/>
        </w:rPr>
        <w:t xml:space="preserve"> </w:t>
      </w:r>
      <w:r w:rsidR="00AF5338" w:rsidRPr="006369C8">
        <w:rPr>
          <w:rFonts w:ascii="Arial" w:hAnsi="Arial" w:cs="Arial"/>
          <w:color w:val="000000" w:themeColor="text1"/>
        </w:rPr>
        <w:t>(IE</w:t>
      </w:r>
      <w:r w:rsidR="009F0C1F" w:rsidRPr="006369C8">
        <w:rPr>
          <w:rFonts w:ascii="Arial" w:hAnsi="Arial" w:cs="Arial"/>
          <w:color w:val="000000" w:themeColor="text1"/>
        </w:rPr>
        <w:t>S</w:t>
      </w:r>
      <w:r w:rsidR="00AF5338" w:rsidRPr="006369C8">
        <w:rPr>
          <w:rFonts w:ascii="Arial" w:hAnsi="Arial" w:cs="Arial"/>
          <w:color w:val="000000" w:themeColor="text1"/>
        </w:rPr>
        <w:t xml:space="preserve">) </w:t>
      </w:r>
      <w:r w:rsidR="009F0C1F" w:rsidRPr="006369C8">
        <w:rPr>
          <w:rFonts w:ascii="Arial" w:hAnsi="Arial" w:cs="Arial"/>
          <w:color w:val="000000" w:themeColor="text1"/>
        </w:rPr>
        <w:t>l</w:t>
      </w:r>
      <w:r w:rsidR="002859F0" w:rsidRPr="006369C8">
        <w:rPr>
          <w:rFonts w:ascii="Arial" w:hAnsi="Arial" w:cs="Arial"/>
          <w:color w:val="000000" w:themeColor="text1"/>
        </w:rPr>
        <w:t>o</w:t>
      </w:r>
      <w:r w:rsidR="009F0C1F" w:rsidRPr="006369C8">
        <w:rPr>
          <w:rFonts w:ascii="Arial" w:hAnsi="Arial" w:cs="Arial"/>
          <w:color w:val="000000" w:themeColor="text1"/>
        </w:rPr>
        <w:t xml:space="preserve"> </w:t>
      </w:r>
      <w:r w:rsidR="00285F64" w:rsidRPr="006369C8">
        <w:rPr>
          <w:rFonts w:ascii="Arial" w:hAnsi="Arial" w:cs="Arial"/>
          <w:color w:val="000000" w:themeColor="text1"/>
        </w:rPr>
        <w:t>consulte</w:t>
      </w:r>
      <w:r w:rsidR="009F0C1F" w:rsidRPr="006369C8">
        <w:rPr>
          <w:rFonts w:ascii="Arial" w:hAnsi="Arial" w:cs="Arial"/>
          <w:color w:val="000000" w:themeColor="text1"/>
        </w:rPr>
        <w:t>n</w:t>
      </w:r>
      <w:r w:rsidR="00285F64" w:rsidRPr="006369C8">
        <w:rPr>
          <w:rFonts w:ascii="Arial" w:hAnsi="Arial" w:cs="Arial"/>
          <w:color w:val="000000" w:themeColor="text1"/>
        </w:rPr>
        <w:t xml:space="preserve"> </w:t>
      </w:r>
      <w:r w:rsidR="00BD20F7" w:rsidRPr="006369C8">
        <w:rPr>
          <w:rFonts w:ascii="Arial" w:hAnsi="Arial" w:cs="Arial"/>
          <w:color w:val="000000" w:themeColor="text1"/>
        </w:rPr>
        <w:t>y lo ap</w:t>
      </w:r>
      <w:r w:rsidR="004B135A" w:rsidRPr="006369C8">
        <w:rPr>
          <w:rFonts w:ascii="Arial" w:hAnsi="Arial" w:cs="Arial"/>
          <w:color w:val="000000" w:themeColor="text1"/>
        </w:rPr>
        <w:t>l</w:t>
      </w:r>
      <w:r w:rsidR="00BD20F7" w:rsidRPr="006369C8">
        <w:rPr>
          <w:rFonts w:ascii="Arial" w:hAnsi="Arial" w:cs="Arial"/>
          <w:color w:val="000000" w:themeColor="text1"/>
        </w:rPr>
        <w:t>ique</w:t>
      </w:r>
      <w:r w:rsidR="009F0C1F" w:rsidRPr="006369C8">
        <w:rPr>
          <w:rFonts w:ascii="Arial" w:hAnsi="Arial" w:cs="Arial"/>
          <w:color w:val="000000" w:themeColor="text1"/>
        </w:rPr>
        <w:t>n</w:t>
      </w:r>
      <w:r w:rsidR="00BD20F7" w:rsidRPr="006369C8">
        <w:rPr>
          <w:rFonts w:ascii="Arial" w:hAnsi="Arial" w:cs="Arial"/>
          <w:color w:val="000000" w:themeColor="text1"/>
        </w:rPr>
        <w:t>.</w:t>
      </w:r>
    </w:p>
    <w:p w:rsidR="00677138" w:rsidRPr="006369C8" w:rsidRDefault="00756B07" w:rsidP="005C25A1">
      <w:pPr>
        <w:ind w:left="708"/>
        <w:jc w:val="both"/>
        <w:rPr>
          <w:rFonts w:ascii="Arial" w:hAnsi="Arial" w:cs="Arial"/>
          <w:color w:val="000000" w:themeColor="text1"/>
        </w:rPr>
      </w:pPr>
      <w:r w:rsidRPr="006369C8">
        <w:rPr>
          <w:rFonts w:ascii="Arial" w:hAnsi="Arial" w:cs="Arial"/>
          <w:color w:val="000000" w:themeColor="text1"/>
        </w:rPr>
        <w:t xml:space="preserve">Cada </w:t>
      </w:r>
      <w:r w:rsidR="00266812" w:rsidRPr="006369C8">
        <w:rPr>
          <w:rFonts w:ascii="Arial" w:hAnsi="Arial" w:cs="Arial"/>
          <w:color w:val="000000" w:themeColor="text1"/>
        </w:rPr>
        <w:t xml:space="preserve">IE </w:t>
      </w:r>
      <w:r w:rsidR="00DF55CF" w:rsidRPr="006369C8">
        <w:rPr>
          <w:rFonts w:ascii="Arial" w:hAnsi="Arial" w:cs="Arial"/>
          <w:color w:val="000000" w:themeColor="text1"/>
        </w:rPr>
        <w:t>debe</w:t>
      </w:r>
      <w:r w:rsidR="00266812" w:rsidRPr="006369C8">
        <w:rPr>
          <w:rFonts w:ascii="Arial" w:hAnsi="Arial" w:cs="Arial"/>
          <w:color w:val="000000" w:themeColor="text1"/>
        </w:rPr>
        <w:t>rá</w:t>
      </w:r>
      <w:r w:rsidR="00DF55CF" w:rsidRPr="006369C8">
        <w:rPr>
          <w:rFonts w:ascii="Arial" w:hAnsi="Arial" w:cs="Arial"/>
          <w:color w:val="000000" w:themeColor="text1"/>
        </w:rPr>
        <w:t xml:space="preserve"> incluir en su página de Internet </w:t>
      </w:r>
      <w:r w:rsidR="00475B16" w:rsidRPr="006369C8">
        <w:rPr>
          <w:rFonts w:ascii="Arial" w:hAnsi="Arial" w:cs="Arial"/>
          <w:color w:val="000000" w:themeColor="text1"/>
        </w:rPr>
        <w:t>los documentos de la Contraloría Social</w:t>
      </w:r>
      <w:r w:rsidR="00677138" w:rsidRPr="006369C8">
        <w:rPr>
          <w:rFonts w:ascii="Arial" w:hAnsi="Arial" w:cs="Arial"/>
          <w:color w:val="000000" w:themeColor="text1"/>
        </w:rPr>
        <w:t xml:space="preserve"> y</w:t>
      </w:r>
      <w:r w:rsidR="002859F0" w:rsidRPr="006369C8">
        <w:rPr>
          <w:rFonts w:ascii="Arial" w:hAnsi="Arial" w:cs="Arial"/>
          <w:color w:val="000000" w:themeColor="text1"/>
        </w:rPr>
        <w:t xml:space="preserve"> </w:t>
      </w:r>
      <w:r w:rsidR="000D4ADC" w:rsidRPr="006369C8">
        <w:rPr>
          <w:rFonts w:ascii="Arial" w:hAnsi="Arial" w:cs="Arial"/>
          <w:color w:val="000000" w:themeColor="text1"/>
        </w:rPr>
        <w:t>Guion</w:t>
      </w:r>
      <w:r w:rsidR="002859F0" w:rsidRPr="006369C8">
        <w:rPr>
          <w:rFonts w:ascii="Arial" w:hAnsi="Arial" w:cs="Arial"/>
          <w:color w:val="000000" w:themeColor="text1"/>
        </w:rPr>
        <w:t xml:space="preserve"> de Difusión</w:t>
      </w:r>
      <w:r w:rsidR="00DF55CF" w:rsidRPr="006369C8">
        <w:rPr>
          <w:rFonts w:ascii="Arial" w:hAnsi="Arial" w:cs="Arial"/>
          <w:color w:val="000000" w:themeColor="text1"/>
        </w:rPr>
        <w:t xml:space="preserve"> elaborado por la </w:t>
      </w:r>
      <w:r w:rsidR="00266812" w:rsidRPr="006369C8">
        <w:rPr>
          <w:rFonts w:ascii="Arial" w:hAnsi="Arial" w:cs="Arial"/>
          <w:color w:val="000000" w:themeColor="text1"/>
        </w:rPr>
        <w:t>IN</w:t>
      </w:r>
      <w:r w:rsidR="002859F0" w:rsidRPr="006369C8">
        <w:rPr>
          <w:rFonts w:ascii="Arial" w:hAnsi="Arial" w:cs="Arial"/>
          <w:color w:val="000000" w:themeColor="text1"/>
        </w:rPr>
        <w:t>,</w:t>
      </w:r>
      <w:r w:rsidR="00266812" w:rsidRPr="006369C8">
        <w:rPr>
          <w:rFonts w:ascii="Arial" w:hAnsi="Arial" w:cs="Arial"/>
          <w:color w:val="000000" w:themeColor="text1"/>
        </w:rPr>
        <w:t xml:space="preserve"> a más tardar el </w:t>
      </w:r>
      <w:r w:rsidR="00DF55CF" w:rsidRPr="006369C8">
        <w:rPr>
          <w:rFonts w:ascii="Arial" w:hAnsi="Arial" w:cs="Arial"/>
          <w:color w:val="000000" w:themeColor="text1"/>
        </w:rPr>
        <w:t xml:space="preserve">último día hábil del mes de </w:t>
      </w:r>
      <w:r w:rsidR="001375D5" w:rsidRPr="006369C8">
        <w:rPr>
          <w:rFonts w:ascii="Arial" w:hAnsi="Arial" w:cs="Arial"/>
          <w:color w:val="000000" w:themeColor="text1"/>
        </w:rPr>
        <w:t>mayo</w:t>
      </w:r>
      <w:r w:rsidR="00D06A03" w:rsidRPr="006369C8">
        <w:rPr>
          <w:rFonts w:ascii="Arial" w:hAnsi="Arial" w:cs="Arial"/>
          <w:color w:val="000000" w:themeColor="text1"/>
        </w:rPr>
        <w:t xml:space="preserve"> de</w:t>
      </w:r>
      <w:r w:rsidR="00DF55CF" w:rsidRPr="006369C8">
        <w:rPr>
          <w:rFonts w:ascii="Arial" w:hAnsi="Arial" w:cs="Arial"/>
          <w:color w:val="000000" w:themeColor="text1"/>
        </w:rPr>
        <w:t xml:space="preserve"> 201</w:t>
      </w:r>
      <w:r w:rsidR="009F0C1F" w:rsidRPr="006369C8">
        <w:rPr>
          <w:rFonts w:ascii="Arial" w:hAnsi="Arial" w:cs="Arial"/>
          <w:color w:val="000000" w:themeColor="text1"/>
        </w:rPr>
        <w:t>7</w:t>
      </w:r>
      <w:r w:rsidR="00DF55CF" w:rsidRPr="006369C8">
        <w:rPr>
          <w:rFonts w:ascii="Arial" w:hAnsi="Arial" w:cs="Arial"/>
          <w:color w:val="000000" w:themeColor="text1"/>
        </w:rPr>
        <w:t xml:space="preserve">, </w:t>
      </w:r>
      <w:r w:rsidR="009F0C1F" w:rsidRPr="006369C8">
        <w:rPr>
          <w:rFonts w:ascii="Arial" w:hAnsi="Arial" w:cs="Arial"/>
          <w:color w:val="000000" w:themeColor="text1"/>
        </w:rPr>
        <w:t xml:space="preserve">asegurando ésta en proporcionar </w:t>
      </w:r>
      <w:r w:rsidR="002617B2" w:rsidRPr="006369C8">
        <w:rPr>
          <w:rFonts w:ascii="Arial" w:hAnsi="Arial" w:cs="Arial"/>
          <w:color w:val="000000" w:themeColor="text1"/>
        </w:rPr>
        <w:t xml:space="preserve">todos los materiales de CS </w:t>
      </w:r>
      <w:r w:rsidR="009F0C1F" w:rsidRPr="006369C8">
        <w:rPr>
          <w:rFonts w:ascii="Arial" w:hAnsi="Arial" w:cs="Arial"/>
          <w:color w:val="000000" w:themeColor="text1"/>
        </w:rPr>
        <w:t>al C</w:t>
      </w:r>
      <w:r w:rsidR="00221B5A" w:rsidRPr="006369C8">
        <w:rPr>
          <w:rFonts w:ascii="Arial" w:hAnsi="Arial" w:cs="Arial"/>
          <w:color w:val="000000" w:themeColor="text1"/>
        </w:rPr>
        <w:t>C</w:t>
      </w:r>
      <w:r w:rsidR="009F0C1F" w:rsidRPr="006369C8">
        <w:rPr>
          <w:rFonts w:ascii="Arial" w:hAnsi="Arial" w:cs="Arial"/>
          <w:color w:val="000000" w:themeColor="text1"/>
        </w:rPr>
        <w:t>S</w:t>
      </w:r>
      <w:r w:rsidR="00AA6F0A" w:rsidRPr="006369C8">
        <w:rPr>
          <w:rFonts w:ascii="Arial" w:hAnsi="Arial" w:cs="Arial"/>
          <w:color w:val="000000" w:themeColor="text1"/>
        </w:rPr>
        <w:t xml:space="preserve"> y a los beneficiarios</w:t>
      </w:r>
      <w:r w:rsidR="002617B2" w:rsidRPr="006369C8">
        <w:rPr>
          <w:rFonts w:ascii="Arial" w:hAnsi="Arial" w:cs="Arial"/>
          <w:color w:val="000000" w:themeColor="text1"/>
        </w:rPr>
        <w:t>.</w:t>
      </w:r>
    </w:p>
    <w:p w:rsidR="00DF55CF" w:rsidRPr="006369C8" w:rsidRDefault="002617B2" w:rsidP="005C25A1">
      <w:pPr>
        <w:ind w:left="708"/>
        <w:jc w:val="both"/>
        <w:rPr>
          <w:rFonts w:ascii="Arial" w:hAnsi="Arial" w:cs="Arial"/>
          <w:color w:val="000000" w:themeColor="text1"/>
        </w:rPr>
      </w:pPr>
      <w:r w:rsidRPr="006369C8">
        <w:rPr>
          <w:rFonts w:ascii="Arial" w:hAnsi="Arial" w:cs="Arial"/>
          <w:color w:val="000000" w:themeColor="text1"/>
        </w:rPr>
        <w:t>Para su conocimiento</w:t>
      </w:r>
      <w:r w:rsidR="00A225D2" w:rsidRPr="006369C8">
        <w:rPr>
          <w:rFonts w:ascii="Arial" w:hAnsi="Arial" w:cs="Arial"/>
          <w:color w:val="000000" w:themeColor="text1"/>
        </w:rPr>
        <w:t>,</w:t>
      </w:r>
      <w:r w:rsidRPr="006369C8">
        <w:rPr>
          <w:rFonts w:ascii="Arial" w:hAnsi="Arial" w:cs="Arial"/>
          <w:color w:val="000000" w:themeColor="text1"/>
        </w:rPr>
        <w:t xml:space="preserve"> </w:t>
      </w:r>
      <w:r w:rsidR="000D4ADC" w:rsidRPr="006369C8">
        <w:rPr>
          <w:rFonts w:ascii="Arial" w:hAnsi="Arial" w:cs="Arial"/>
          <w:color w:val="000000" w:themeColor="text1"/>
        </w:rPr>
        <w:t>la</w:t>
      </w:r>
      <w:r w:rsidR="00677138" w:rsidRPr="006369C8">
        <w:rPr>
          <w:rFonts w:ascii="Arial" w:hAnsi="Arial" w:cs="Arial"/>
          <w:color w:val="000000" w:themeColor="text1"/>
        </w:rPr>
        <w:t xml:space="preserve"> </w:t>
      </w:r>
      <w:r w:rsidR="000D4ADC" w:rsidRPr="006369C8">
        <w:rPr>
          <w:rFonts w:ascii="Arial" w:hAnsi="Arial" w:cs="Arial"/>
          <w:color w:val="000000" w:themeColor="text1"/>
        </w:rPr>
        <w:t>Síntesis</w:t>
      </w:r>
      <w:r w:rsidR="00677138" w:rsidRPr="006369C8">
        <w:rPr>
          <w:rFonts w:ascii="Arial" w:hAnsi="Arial" w:cs="Arial"/>
          <w:color w:val="000000" w:themeColor="text1"/>
        </w:rPr>
        <w:t xml:space="preserve"> de </w:t>
      </w:r>
      <w:r w:rsidR="000D4ADC" w:rsidRPr="006369C8">
        <w:rPr>
          <w:rFonts w:ascii="Arial" w:hAnsi="Arial" w:cs="Arial"/>
          <w:color w:val="000000" w:themeColor="text1"/>
        </w:rPr>
        <w:t>las Reglas de Operación</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del PFCE </w:t>
      </w:r>
      <w:r w:rsidR="009F0C1F" w:rsidRPr="006369C8">
        <w:rPr>
          <w:rFonts w:ascii="Arial" w:hAnsi="Arial" w:cs="Arial"/>
          <w:color w:val="000000" w:themeColor="text1"/>
        </w:rPr>
        <w:t>c</w:t>
      </w:r>
      <w:r w:rsidR="000D4ADC" w:rsidRPr="006369C8">
        <w:rPr>
          <w:rFonts w:ascii="Arial" w:hAnsi="Arial" w:cs="Arial"/>
          <w:color w:val="000000" w:themeColor="text1"/>
        </w:rPr>
        <w:t>ontempla los siguientes</w:t>
      </w:r>
      <w:r w:rsidR="00A225D2" w:rsidRPr="006369C8">
        <w:rPr>
          <w:rFonts w:ascii="Arial" w:hAnsi="Arial" w:cs="Arial"/>
          <w:color w:val="000000" w:themeColor="text1"/>
        </w:rPr>
        <w:t xml:space="preserve"> puntos</w:t>
      </w:r>
      <w:r w:rsidR="00DF55CF" w:rsidRPr="006369C8">
        <w:rPr>
          <w:rFonts w:ascii="Arial" w:hAnsi="Arial" w:cs="Arial"/>
          <w:color w:val="000000" w:themeColor="text1"/>
        </w:rPr>
        <w:t>:</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PFCE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B85E0A">
        <w:rPr>
          <w:rFonts w:ascii="Arial" w:hAnsi="Arial" w:cs="Arial"/>
          <w:sz w:val="20"/>
        </w:rPr>
        <w:t>N</w:t>
      </w:r>
      <w:r w:rsidRPr="001B7409">
        <w:rPr>
          <w:rFonts w:ascii="Arial" w:hAnsi="Arial" w:cs="Arial"/>
          <w:sz w:val="20"/>
        </w:rPr>
        <w:t>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00B85E0A">
        <w:rPr>
          <w:rFonts w:ascii="Arial" w:hAnsi="Arial" w:cs="Arial"/>
          <w:sz w:val="20"/>
        </w:rPr>
        <w:t>E</w:t>
      </w:r>
      <w:r w:rsidRPr="001B7409">
        <w:rPr>
          <w:rFonts w:ascii="Arial" w:hAnsi="Arial" w:cs="Arial"/>
          <w:sz w:val="20"/>
        </w:rPr>
        <w:t>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9F1385" w:rsidRPr="001B7409">
        <w:rPr>
          <w:rFonts w:ascii="Arial" w:hAnsi="Arial" w:cs="Arial"/>
          <w:sz w:val="20"/>
        </w:rPr>
        <w:t>d</w:t>
      </w:r>
      <w:r w:rsidR="00297009" w:rsidRPr="001B7409">
        <w:rPr>
          <w:rFonts w:ascii="Arial" w:hAnsi="Arial" w:cs="Arial"/>
          <w:sz w:val="20"/>
        </w:rPr>
        <w:t>el programa federal,</w:t>
      </w:r>
      <w:r w:rsidR="00405642">
        <w:rPr>
          <w:rFonts w:ascii="Arial" w:hAnsi="Arial" w:cs="Arial"/>
          <w:sz w:val="20"/>
        </w:rPr>
        <w:t xml:space="preserve"> </w:t>
      </w:r>
      <w:r w:rsidR="00405642" w:rsidRPr="00F6447D">
        <w:rPr>
          <w:rFonts w:ascii="Arial" w:hAnsi="Arial" w:cs="Arial"/>
          <w:sz w:val="20"/>
        </w:rPr>
        <w:t>Órgano Interno de Control</w:t>
      </w:r>
      <w:r w:rsidR="00B85E0A">
        <w:rPr>
          <w:rFonts w:ascii="Arial" w:hAnsi="Arial" w:cs="Arial"/>
          <w:sz w:val="20"/>
        </w:rPr>
        <w:t>,</w:t>
      </w:r>
      <w:r w:rsidR="00297009" w:rsidRPr="001B7409">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lastRenderedPageBreak/>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PFCE</w:t>
      </w:r>
      <w:r w:rsidRPr="00C811B6">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247DB3">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92246A" w:rsidRPr="00C811B6">
        <w:rPr>
          <w:rFonts w:ascii="Arial" w:hAnsi="Arial" w:cs="Arial"/>
        </w:rPr>
        <w:t xml:space="preserve"> </w:t>
      </w:r>
      <w:r w:rsidR="003A6B00" w:rsidRPr="00C811B6">
        <w:rPr>
          <w:rFonts w:ascii="Arial" w:hAnsi="Arial" w:cs="Arial"/>
        </w:rPr>
        <w:t>PFCE</w:t>
      </w:r>
      <w:r w:rsidRPr="001F4ECD">
        <w:rPr>
          <w:rFonts w:ascii="Arial" w:hAnsi="Arial" w:cs="Arial"/>
        </w:rPr>
        <w:t>, utilizando para ello el siguiente logotipo:</w:t>
      </w:r>
    </w:p>
    <w:p w:rsidR="009A67CC" w:rsidRDefault="00555F44" w:rsidP="009A67CC">
      <w:pPr>
        <w:spacing w:after="0" w:line="240" w:lineRule="auto"/>
        <w:ind w:left="1068"/>
        <w:jc w:val="center"/>
        <w:rPr>
          <w:rFonts w:ascii="Arial" w:hAnsi="Arial" w:cs="Arial"/>
        </w:rPr>
      </w:pPr>
      <w:r>
        <w:rPr>
          <w:noProof/>
        </w:rPr>
        <w:drawing>
          <wp:inline distT="0" distB="0" distL="0" distR="0">
            <wp:extent cx="492760" cy="349885"/>
            <wp:effectExtent l="0" t="0" r="254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60" cy="349885"/>
                    </a:xfrm>
                    <a:prstGeom prst="rect">
                      <a:avLst/>
                    </a:prstGeom>
                    <a:noFill/>
                    <a:ln>
                      <a:noFill/>
                    </a:ln>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CONTRALORÍA SOCIAL 201</w:t>
      </w:r>
      <w:r w:rsidR="00B85E0A">
        <w:rPr>
          <w:rFonts w:ascii="Arial" w:hAnsi="Arial" w:cs="Arial"/>
          <w:b/>
        </w:rPr>
        <w:t>7</w:t>
      </w:r>
      <w:r>
        <w:rPr>
          <w:rFonts w:ascii="Arial" w:hAnsi="Arial" w:cs="Arial"/>
          <w:b/>
        </w:rPr>
        <w:t xml:space="preserve"> DE </w:t>
      </w:r>
      <w:r w:rsidR="00D06A03" w:rsidRPr="00D06A03">
        <w:rPr>
          <w:rFonts w:ascii="Arial" w:hAnsi="Arial" w:cs="Arial"/>
          <w:b/>
        </w:rPr>
        <w:t>PFCE 201</w:t>
      </w:r>
      <w:r w:rsidR="00B85E0A">
        <w:rPr>
          <w:rFonts w:ascii="Arial" w:hAnsi="Arial" w:cs="Arial"/>
          <w:b/>
        </w:rPr>
        <w:t>6</w:t>
      </w:r>
      <w:r w:rsidR="00D06A03">
        <w:rPr>
          <w:rFonts w:ascii="Arial" w:hAnsi="Arial" w:cs="Arial"/>
          <w:b/>
        </w:rPr>
        <w:t xml:space="preserve"> -</w:t>
      </w:r>
      <w:r w:rsidR="00D06A03">
        <w:rPr>
          <w:rFonts w:ascii="Arial" w:hAnsi="Arial" w:cs="Arial"/>
        </w:rPr>
        <w:t xml:space="preserve"> </w:t>
      </w:r>
      <w:r w:rsidR="00B5292C" w:rsidRPr="00C811B6">
        <w:rPr>
          <w:rFonts w:ascii="Arial" w:hAnsi="Arial" w:cs="Arial"/>
        </w:rPr>
        <w:t xml:space="preserve">Programa de Fortalecimiento </w:t>
      </w:r>
      <w:r w:rsidR="00B85E0A">
        <w:rPr>
          <w:rFonts w:ascii="Arial" w:hAnsi="Arial" w:cs="Arial"/>
        </w:rPr>
        <w:t>de</w:t>
      </w:r>
      <w:r w:rsidR="00B5292C" w:rsidRPr="00C811B6">
        <w:rPr>
          <w:rFonts w:ascii="Arial" w:hAnsi="Arial" w:cs="Arial"/>
        </w:rPr>
        <w:t xml:space="preserve"> la Calidad Educativa</w:t>
      </w:r>
    </w:p>
    <w:p w:rsidR="00D06A03" w:rsidRPr="00C811B6" w:rsidRDefault="00D06A03" w:rsidP="00B5292C">
      <w:pPr>
        <w:spacing w:after="0"/>
        <w:ind w:left="1416"/>
        <w:jc w:val="both"/>
        <w:rPr>
          <w:rFonts w:ascii="Arial" w:hAnsi="Arial" w:cs="Arial"/>
          <w:b/>
        </w:rPr>
      </w:pP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Esquema.</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Guía Operativa.</w:t>
      </w:r>
    </w:p>
    <w:p w:rsidR="00B85E0A" w:rsidRPr="002507C8" w:rsidRDefault="00B85E0A"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Anual de Trabajo de Contraloría Social (PATCS)</w:t>
      </w:r>
    </w:p>
    <w:p w:rsidR="00B5292C" w:rsidRPr="002507C8" w:rsidRDefault="00450D0B"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Estatal de Trabajo de Contraloría Social</w:t>
      </w:r>
      <w:r w:rsidR="00B5292C" w:rsidRPr="002507C8">
        <w:rPr>
          <w:rFonts w:ascii="Arial" w:hAnsi="Arial" w:cs="Arial"/>
          <w:color w:val="000000" w:themeColor="text1"/>
          <w:sz w:val="20"/>
        </w:rPr>
        <w:t xml:space="preserve"> (</w:t>
      </w:r>
      <w:r w:rsidRPr="002507C8">
        <w:rPr>
          <w:rFonts w:ascii="Arial" w:hAnsi="Arial" w:cs="Arial"/>
          <w:color w:val="000000" w:themeColor="text1"/>
          <w:sz w:val="20"/>
        </w:rPr>
        <w:t>PETCS</w:t>
      </w:r>
      <w:r w:rsidR="003E1F12" w:rsidRPr="002507C8">
        <w:rPr>
          <w:rStyle w:val="Refdenotaalpie"/>
          <w:rFonts w:ascii="Arial" w:hAnsi="Arial" w:cs="Arial"/>
          <w:color w:val="000000" w:themeColor="text1"/>
          <w:sz w:val="20"/>
        </w:rPr>
        <w:footnoteReference w:id="2"/>
      </w:r>
      <w:r w:rsidR="00B5292C" w:rsidRPr="002507C8">
        <w:rPr>
          <w:rFonts w:ascii="Arial" w:hAnsi="Arial" w:cs="Arial"/>
          <w:color w:val="000000" w:themeColor="text1"/>
          <w:sz w:val="20"/>
        </w:rPr>
        <w:t>)</w:t>
      </w:r>
    </w:p>
    <w:p w:rsidR="000D4ADC" w:rsidRPr="002507C8" w:rsidRDefault="000D4ADC"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Síntesis de las Reglas de Operación del PFCE</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Minuta de Reunión</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Registro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Sustitución de un Integrante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Formato para Solicitud de Información</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Cédula de Quejas y Denuncias</w:t>
      </w:r>
    </w:p>
    <w:p w:rsidR="00252E92" w:rsidRPr="002507C8" w:rsidRDefault="00252E92" w:rsidP="00252E92">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Manual de Usuario</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Reglas de Operación </w:t>
      </w:r>
      <w:r w:rsidR="00E900DD" w:rsidRPr="002507C8">
        <w:rPr>
          <w:rFonts w:ascii="Arial" w:hAnsi="Arial" w:cs="Arial"/>
          <w:color w:val="000000" w:themeColor="text1"/>
          <w:sz w:val="20"/>
        </w:rPr>
        <w:t xml:space="preserve">Diciembre </w:t>
      </w:r>
      <w:r w:rsidRPr="002507C8">
        <w:rPr>
          <w:rFonts w:ascii="Arial" w:hAnsi="Arial" w:cs="Arial"/>
          <w:color w:val="000000" w:themeColor="text1"/>
          <w:sz w:val="20"/>
        </w:rPr>
        <w:t>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Lineamientos para la promoción y operación de la Contraloría Social en los programas federales de desarrollo social, emitidos. Por la Secretaría de la Función Pública (SFP), el 28 de octubre de 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Ley General de Desarrollo Social.</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Directorio</w:t>
      </w:r>
      <w:r w:rsidR="00EE3898" w:rsidRPr="002507C8">
        <w:rPr>
          <w:rFonts w:ascii="Arial" w:hAnsi="Arial" w:cs="Arial"/>
          <w:color w:val="000000" w:themeColor="text1"/>
          <w:sz w:val="20"/>
        </w:rPr>
        <w:t>s</w:t>
      </w:r>
      <w:r w:rsidRPr="002507C8">
        <w:rPr>
          <w:rFonts w:ascii="Arial" w:hAnsi="Arial" w:cs="Arial"/>
          <w:color w:val="000000" w:themeColor="text1"/>
          <w:sz w:val="20"/>
        </w:rPr>
        <w:t>.</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Informe del CCS en la etapa de intervención inicial, intermedia y final </w:t>
      </w:r>
    </w:p>
    <w:p w:rsidR="00B5292C" w:rsidRDefault="00B5292C" w:rsidP="00EE3898">
      <w:pPr>
        <w:spacing w:after="0" w:line="240" w:lineRule="auto"/>
        <w:ind w:left="2603"/>
        <w:jc w:val="both"/>
        <w:rPr>
          <w:rFonts w:ascii="Arial" w:hAnsi="Arial" w:cs="Arial"/>
          <w:sz w:val="20"/>
        </w:rPr>
      </w:pPr>
    </w:p>
    <w:p w:rsidR="0044444E" w:rsidRDefault="000A0952" w:rsidP="000A0952">
      <w:pPr>
        <w:ind w:left="708"/>
        <w:jc w:val="both"/>
        <w:rPr>
          <w:rFonts w:ascii="Arial" w:hAnsi="Arial" w:cs="Arial"/>
          <w:color w:val="000000" w:themeColor="text1"/>
        </w:rPr>
      </w:pPr>
      <w:r w:rsidRPr="006369C8">
        <w:rPr>
          <w:rFonts w:ascii="Arial" w:hAnsi="Arial" w:cs="Arial"/>
          <w:color w:val="000000" w:themeColor="text1"/>
        </w:rPr>
        <w:t xml:space="preserve">Será responsabilidad de la IE </w:t>
      </w:r>
      <w:r w:rsidR="0044444E" w:rsidRPr="006369C8">
        <w:rPr>
          <w:rFonts w:ascii="Arial" w:hAnsi="Arial" w:cs="Arial"/>
          <w:color w:val="000000" w:themeColor="text1"/>
        </w:rPr>
        <w:t xml:space="preserve">en proporcionar al comité, de manera completa y oportuna, la información </w:t>
      </w:r>
      <w:r w:rsidR="006369C8">
        <w:rPr>
          <w:rFonts w:ascii="Arial" w:hAnsi="Arial" w:cs="Arial"/>
          <w:color w:val="000000" w:themeColor="text1"/>
        </w:rPr>
        <w:t xml:space="preserve">de documentos </w:t>
      </w:r>
      <w:r w:rsidR="00197897">
        <w:rPr>
          <w:rFonts w:ascii="Arial" w:hAnsi="Arial" w:cs="Arial"/>
          <w:color w:val="000000" w:themeColor="text1"/>
        </w:rPr>
        <w:t xml:space="preserve">y formatos </w:t>
      </w:r>
      <w:r w:rsidR="006369C8">
        <w:rPr>
          <w:rFonts w:ascii="Arial" w:hAnsi="Arial" w:cs="Arial"/>
          <w:color w:val="000000" w:themeColor="text1"/>
        </w:rPr>
        <w:t>de C</w:t>
      </w:r>
      <w:r w:rsidR="00197897">
        <w:rPr>
          <w:rFonts w:ascii="Arial" w:hAnsi="Arial" w:cs="Arial"/>
          <w:color w:val="000000" w:themeColor="text1"/>
        </w:rPr>
        <w:t>S, así</w:t>
      </w:r>
      <w:r w:rsidR="006369C8">
        <w:rPr>
          <w:rFonts w:ascii="Arial" w:hAnsi="Arial" w:cs="Arial"/>
          <w:color w:val="000000" w:themeColor="text1"/>
        </w:rPr>
        <w:t xml:space="preserve"> </w:t>
      </w:r>
      <w:r w:rsidR="00197897">
        <w:rPr>
          <w:rFonts w:ascii="Arial" w:hAnsi="Arial" w:cs="Arial"/>
          <w:color w:val="000000" w:themeColor="text1"/>
        </w:rPr>
        <w:t xml:space="preserve">como de </w:t>
      </w:r>
      <w:r w:rsidR="0044444E" w:rsidRPr="006369C8">
        <w:rPr>
          <w:rFonts w:ascii="Arial" w:hAnsi="Arial" w:cs="Arial"/>
          <w:color w:val="000000" w:themeColor="text1"/>
        </w:rPr>
        <w:t>las actividades de difusión; a través de trípticos, volantes, folletos, carteles, guías, entre otros</w:t>
      </w:r>
      <w:r w:rsidR="00197897">
        <w:rPr>
          <w:rFonts w:ascii="Arial" w:hAnsi="Arial" w:cs="Arial"/>
          <w:color w:val="000000" w:themeColor="text1"/>
        </w:rPr>
        <w:t>, entregados por la IN,</w:t>
      </w:r>
      <w:r w:rsidR="0044444E" w:rsidRPr="006369C8">
        <w:rPr>
          <w:rFonts w:ascii="Arial" w:hAnsi="Arial" w:cs="Arial"/>
          <w:color w:val="000000" w:themeColor="text1"/>
        </w:rPr>
        <w:t xml:space="preserve"> a efecto de que realicen las actividades de contraloría social.</w:t>
      </w:r>
    </w:p>
    <w:p w:rsidR="00197897" w:rsidRPr="006369C8" w:rsidRDefault="00197897" w:rsidP="000A0952">
      <w:pPr>
        <w:ind w:left="708"/>
        <w:jc w:val="both"/>
        <w:rPr>
          <w:rFonts w:ascii="Arial" w:hAnsi="Arial" w:cs="Arial"/>
          <w:color w:val="000000" w:themeColor="text1"/>
        </w:rPr>
      </w:pPr>
    </w:p>
    <w:p w:rsidR="00DA0573" w:rsidRPr="000D45E3" w:rsidRDefault="00DA0573" w:rsidP="00DA0573">
      <w:pPr>
        <w:ind w:left="708"/>
        <w:jc w:val="both"/>
        <w:rPr>
          <w:rFonts w:ascii="Arial" w:hAnsi="Arial" w:cs="Arial"/>
          <w:u w:val="single"/>
        </w:rPr>
      </w:pPr>
      <w:r w:rsidRPr="00CB7735">
        <w:rPr>
          <w:rFonts w:ascii="Arial" w:hAnsi="Arial" w:cs="Arial"/>
        </w:rPr>
        <w:t xml:space="preserve">La IE generará </w:t>
      </w:r>
      <w:r w:rsidR="000A0952" w:rsidRPr="00CB7735">
        <w:rPr>
          <w:rFonts w:ascii="Arial" w:hAnsi="Arial" w:cs="Arial"/>
        </w:rPr>
        <w:t>mecanismos para realizar la</w:t>
      </w:r>
      <w:r w:rsidRPr="00CB7735">
        <w:rPr>
          <w:rFonts w:ascii="Arial" w:hAnsi="Arial" w:cs="Arial"/>
        </w:rPr>
        <w:t>s</w:t>
      </w:r>
      <w:r w:rsidR="000A0952" w:rsidRPr="00CB7735">
        <w:rPr>
          <w:rFonts w:ascii="Arial" w:hAnsi="Arial" w:cs="Arial"/>
        </w:rPr>
        <w:t xml:space="preserve"> a</w:t>
      </w:r>
      <w:r w:rsidRPr="00CB7735">
        <w:rPr>
          <w:rFonts w:ascii="Arial" w:hAnsi="Arial" w:cs="Arial"/>
        </w:rPr>
        <w:t xml:space="preserve">ctividades </w:t>
      </w:r>
      <w:r w:rsidR="000A0952" w:rsidRPr="00CB7735">
        <w:rPr>
          <w:rFonts w:ascii="Arial" w:hAnsi="Arial" w:cs="Arial"/>
        </w:rPr>
        <w:t>de difusión al interior de ésta, de conformidad con su capacidad presupuestal, pudiendo emplear los medios a los que tenga acceso (por ejemplo folletos, dípticos, trípticos, carteles, páginas de internet, correo institucional, documentos</w:t>
      </w:r>
      <w:r w:rsidRPr="00CB7735">
        <w:rPr>
          <w:rFonts w:ascii="Arial" w:hAnsi="Arial" w:cs="Arial"/>
        </w:rPr>
        <w:t xml:space="preserve">, etc.) y ponerlos del conocimiento de los beneficiarios, </w:t>
      </w:r>
      <w:r w:rsidR="00CB7735" w:rsidRPr="00CB7735">
        <w:rPr>
          <w:rFonts w:ascii="Arial" w:hAnsi="Arial" w:cs="Arial"/>
        </w:rPr>
        <w:t>y de la comunidad universitaria en general.</w:t>
      </w:r>
      <w:r w:rsidR="00197897">
        <w:rPr>
          <w:rFonts w:ascii="Arial" w:hAnsi="Arial" w:cs="Arial"/>
        </w:rPr>
        <w:t xml:space="preserve"> Cabe señalar, que los materiales de difusión</w:t>
      </w:r>
      <w:r w:rsidR="000D45E3">
        <w:rPr>
          <w:rFonts w:ascii="Arial" w:hAnsi="Arial" w:cs="Arial"/>
        </w:rPr>
        <w:t xml:space="preserve"> los hará el Responsable de la CS y los integrantes del CCS y se levantará una minuta de reunión.</w:t>
      </w:r>
    </w:p>
    <w:p w:rsidR="008A1C7B" w:rsidRPr="000D45E3" w:rsidRDefault="008A1C7B" w:rsidP="008A1C7B">
      <w:pPr>
        <w:ind w:left="708"/>
        <w:jc w:val="both"/>
        <w:rPr>
          <w:rFonts w:ascii="Arial" w:hAnsi="Arial" w:cs="Arial"/>
          <w:color w:val="000000" w:themeColor="text1"/>
        </w:rPr>
      </w:pPr>
      <w:r w:rsidRPr="000D45E3">
        <w:rPr>
          <w:rFonts w:ascii="Arial" w:hAnsi="Arial" w:cs="Arial"/>
          <w:color w:val="000000" w:themeColor="text1"/>
        </w:rPr>
        <w:t xml:space="preserve">Es importante que la IE reportar a la IN  las actividades de promoción realizadas de la CS como son la difusión </w:t>
      </w:r>
      <w:r w:rsidR="00A8232D" w:rsidRPr="000D45E3">
        <w:rPr>
          <w:rFonts w:ascii="Arial" w:hAnsi="Arial" w:cs="Arial"/>
          <w:color w:val="000000" w:themeColor="text1"/>
        </w:rPr>
        <w:t>a</w:t>
      </w:r>
      <w:r w:rsidRPr="000D45E3">
        <w:rPr>
          <w:rFonts w:ascii="Arial" w:hAnsi="Arial" w:cs="Arial"/>
          <w:color w:val="000000" w:themeColor="text1"/>
        </w:rPr>
        <w:t xml:space="preserve">l CCS y captúralos en el sistema SICS en un plazo no mayor a </w:t>
      </w:r>
      <w:r w:rsidRPr="000D45E3">
        <w:rPr>
          <w:rFonts w:ascii="Arial" w:hAnsi="Arial" w:cs="Arial"/>
          <w:color w:val="000000" w:themeColor="text1"/>
          <w:u w:val="single"/>
        </w:rPr>
        <w:t xml:space="preserve">20 días hábiles a partir de la </w:t>
      </w:r>
      <w:r w:rsidR="00B75EA6">
        <w:rPr>
          <w:rFonts w:ascii="Arial" w:hAnsi="Arial" w:cs="Arial"/>
          <w:color w:val="000000" w:themeColor="text1"/>
          <w:u w:val="single"/>
        </w:rPr>
        <w:t>ejecución</w:t>
      </w:r>
      <w:r w:rsidRPr="000D45E3">
        <w:rPr>
          <w:rFonts w:ascii="Arial" w:hAnsi="Arial" w:cs="Arial"/>
          <w:color w:val="000000" w:themeColor="text1"/>
        </w:rPr>
        <w:t>.</w:t>
      </w:r>
    </w:p>
    <w:p w:rsidR="003E1F12" w:rsidRPr="00C811B6" w:rsidRDefault="003E1F12" w:rsidP="003E1F12">
      <w:pPr>
        <w:spacing w:after="0" w:line="240" w:lineRule="auto"/>
        <w:ind w:left="3228"/>
        <w:jc w:val="both"/>
        <w:rPr>
          <w:rFonts w:ascii="Arial" w:hAnsi="Arial" w:cs="Arial"/>
        </w:rPr>
      </w:pPr>
    </w:p>
    <w:p w:rsidR="00DF55CF" w:rsidRPr="005818D6" w:rsidRDefault="00DF55CF" w:rsidP="009B19C5">
      <w:pPr>
        <w:jc w:val="both"/>
        <w:rPr>
          <w:rFonts w:ascii="Arial" w:hAnsi="Arial" w:cs="Arial"/>
          <w:b/>
          <w:color w:val="000000" w:themeColor="text1"/>
        </w:rPr>
      </w:pPr>
      <w:r w:rsidRPr="00C811B6">
        <w:rPr>
          <w:rFonts w:ascii="Arial" w:hAnsi="Arial" w:cs="Arial"/>
          <w:b/>
        </w:rPr>
        <w:t>IV.</w:t>
      </w:r>
      <w:r w:rsidRPr="00C811B6">
        <w:rPr>
          <w:rFonts w:ascii="Arial" w:hAnsi="Arial" w:cs="Arial"/>
          <w:b/>
        </w:rPr>
        <w:tab/>
        <w:t>CAPACITACIÓN Y ASESORÍA.</w:t>
      </w:r>
    </w:p>
    <w:p w:rsidR="006F1DD8" w:rsidRPr="005818D6" w:rsidRDefault="006F1DD8" w:rsidP="005D29DB">
      <w:pPr>
        <w:ind w:left="708"/>
        <w:jc w:val="both"/>
        <w:rPr>
          <w:rFonts w:ascii="Arial" w:hAnsi="Arial" w:cs="Arial"/>
          <w:color w:val="000000" w:themeColor="text1"/>
        </w:rPr>
      </w:pPr>
      <w:r w:rsidRPr="005818D6">
        <w:rPr>
          <w:rFonts w:ascii="Arial" w:hAnsi="Arial" w:cs="Arial"/>
          <w:color w:val="000000" w:themeColor="text1"/>
        </w:rPr>
        <w:t>El objetivo de la capacitación es identificar los procesos en cada uno de los niveles de intervención de la contraloría social, para estandarizar su quehacer, institucionalizar el conocimiento, compartir las mejores prácticas y cumplir con la normatividad aplicable, para fortalecer</w:t>
      </w:r>
      <w:r w:rsidR="00032D50" w:rsidRPr="005818D6">
        <w:rPr>
          <w:rFonts w:ascii="Arial" w:hAnsi="Arial" w:cs="Arial"/>
          <w:color w:val="000000" w:themeColor="text1"/>
        </w:rPr>
        <w:t xml:space="preserve"> lo siguiente</w:t>
      </w:r>
      <w:r w:rsidRPr="005818D6">
        <w:rPr>
          <w:rFonts w:ascii="Arial" w:hAnsi="Arial" w:cs="Arial"/>
          <w:color w:val="000000" w:themeColor="text1"/>
        </w:rPr>
        <w:t>:</w:t>
      </w:r>
      <w:r w:rsidR="00032D50" w:rsidRPr="005818D6">
        <w:rPr>
          <w:rFonts w:ascii="Arial" w:hAnsi="Arial" w:cs="Arial"/>
          <w:color w:val="000000" w:themeColor="text1"/>
        </w:rPr>
        <w:t xml:space="preserve"> </w:t>
      </w:r>
      <w:r w:rsidRPr="005818D6">
        <w:rPr>
          <w:rFonts w:ascii="Arial" w:hAnsi="Arial" w:cs="Arial"/>
          <w:color w:val="000000" w:themeColor="text1"/>
        </w:rPr>
        <w:t>Los mecanismos de organización de los beneficiarios, las estrategias de vigilancia, los conocimientos sobre la estrategias de vigilancia y los mecanismos de dialogo entre el gobierno y los beneficiarios.</w:t>
      </w:r>
    </w:p>
    <w:p w:rsidR="001E7F09" w:rsidRPr="005818D6" w:rsidRDefault="001E7F09" w:rsidP="001E7F09">
      <w:pPr>
        <w:ind w:left="708"/>
        <w:jc w:val="both"/>
        <w:rPr>
          <w:rFonts w:ascii="Arial" w:hAnsi="Arial" w:cs="Arial"/>
          <w:color w:val="000000" w:themeColor="text1"/>
        </w:rPr>
      </w:pPr>
      <w:r w:rsidRPr="005818D6">
        <w:rPr>
          <w:rFonts w:ascii="Arial" w:hAnsi="Arial" w:cs="Arial"/>
          <w:color w:val="000000" w:themeColor="text1"/>
        </w:rPr>
        <w:t xml:space="preserve">Para llevar a cabo lo anterior es necesario considerar </w:t>
      </w:r>
      <w:r w:rsidR="000D45E3" w:rsidRPr="005818D6">
        <w:rPr>
          <w:rFonts w:ascii="Arial" w:hAnsi="Arial" w:cs="Arial"/>
          <w:color w:val="000000" w:themeColor="text1"/>
        </w:rPr>
        <w:t xml:space="preserve">también </w:t>
      </w:r>
      <w:r w:rsidRPr="005818D6">
        <w:rPr>
          <w:rFonts w:ascii="Arial" w:hAnsi="Arial" w:cs="Arial"/>
          <w:color w:val="000000" w:themeColor="text1"/>
        </w:rPr>
        <w:t>los objetivos específicos de la capacitación en contraloría social</w:t>
      </w:r>
      <w:r w:rsidR="000D45E3" w:rsidRPr="005818D6">
        <w:rPr>
          <w:rFonts w:ascii="Arial" w:hAnsi="Arial" w:cs="Arial"/>
          <w:color w:val="000000" w:themeColor="text1"/>
        </w:rPr>
        <w:t>, los cuales son</w:t>
      </w:r>
      <w:r w:rsidRPr="005818D6">
        <w:rPr>
          <w:rFonts w:ascii="Arial" w:hAnsi="Arial" w:cs="Arial"/>
          <w:color w:val="000000" w:themeColor="text1"/>
        </w:rPr>
        <w:t xml:space="preserve"> los siguientes:</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beneficiarios o integrantes del CCS identifiquen que es la contraloría social,</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 xml:space="preserve">Que los integrantes del CCS cuenten con los conocimientos para llevar a cabo las actividades de promoción, de la contraloría social, </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responsables de la contraloría social cuenten con los conocimientos para llevar a cabo las actividades de la contraloría social, las actividades de promoción, de seguimiento de las actividades de operación y la implementación de las estrategias de la contraloría social.</w:t>
      </w:r>
    </w:p>
    <w:p w:rsidR="008230FA" w:rsidRPr="005818D6" w:rsidRDefault="005818D6" w:rsidP="005818D6">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C</w:t>
      </w:r>
      <w:r w:rsidR="001E7F09" w:rsidRPr="005818D6">
        <w:rPr>
          <w:rFonts w:ascii="Arial" w:hAnsi="Arial" w:cs="Arial"/>
          <w:color w:val="000000" w:themeColor="text1"/>
        </w:rPr>
        <w:t>onsiderar el modelo para el diseño de las actividades de capacitación, así como los materiales de apoyo, como el perfil de las personas a las que se capacitará, identificar las conductas que se busca capacitar (sensibilización).</w:t>
      </w:r>
    </w:p>
    <w:p w:rsidR="008230FA" w:rsidRPr="005818D6" w:rsidRDefault="009B6C29" w:rsidP="005D29DB">
      <w:pPr>
        <w:ind w:left="708"/>
        <w:jc w:val="both"/>
        <w:rPr>
          <w:rFonts w:ascii="Arial" w:hAnsi="Arial" w:cs="Arial"/>
          <w:color w:val="000000" w:themeColor="text1"/>
        </w:rPr>
      </w:pPr>
      <w:r w:rsidRPr="005818D6">
        <w:rPr>
          <w:rFonts w:ascii="Arial" w:hAnsi="Arial" w:cs="Arial"/>
          <w:color w:val="000000" w:themeColor="text1"/>
        </w:rPr>
        <w:t xml:space="preserve">Es importante también considerar </w:t>
      </w:r>
      <w:r w:rsidR="0098612F" w:rsidRPr="005818D6">
        <w:rPr>
          <w:rFonts w:ascii="Arial" w:hAnsi="Arial" w:cs="Arial"/>
          <w:color w:val="000000" w:themeColor="text1"/>
        </w:rPr>
        <w:t>los</w:t>
      </w:r>
      <w:r w:rsidRPr="005818D6">
        <w:rPr>
          <w:rFonts w:ascii="Arial" w:hAnsi="Arial" w:cs="Arial"/>
          <w:color w:val="000000" w:themeColor="text1"/>
        </w:rPr>
        <w:t xml:space="preserve"> siguiente</w:t>
      </w:r>
      <w:r w:rsidR="0098612F" w:rsidRPr="005818D6">
        <w:rPr>
          <w:rFonts w:ascii="Arial" w:hAnsi="Arial" w:cs="Arial"/>
          <w:color w:val="000000" w:themeColor="text1"/>
        </w:rPr>
        <w:t>s</w:t>
      </w:r>
      <w:r w:rsidRPr="005818D6">
        <w:rPr>
          <w:rFonts w:ascii="Arial" w:hAnsi="Arial" w:cs="Arial"/>
          <w:color w:val="000000" w:themeColor="text1"/>
        </w:rPr>
        <w:t xml:space="preserve"> Módulo</w:t>
      </w:r>
      <w:r w:rsidR="0098612F" w:rsidRPr="005818D6">
        <w:rPr>
          <w:rFonts w:ascii="Arial" w:hAnsi="Arial" w:cs="Arial"/>
          <w:color w:val="000000" w:themeColor="text1"/>
        </w:rPr>
        <w:t>s</w:t>
      </w:r>
      <w:r w:rsidRPr="005818D6">
        <w:rPr>
          <w:rFonts w:ascii="Arial" w:hAnsi="Arial" w:cs="Arial"/>
          <w:color w:val="000000" w:themeColor="text1"/>
        </w:rPr>
        <w:t xml:space="preserve"> de capacitación</w:t>
      </w:r>
      <w:r w:rsidR="000E63C5" w:rsidRPr="005818D6">
        <w:rPr>
          <w:rFonts w:ascii="Arial" w:hAnsi="Arial" w:cs="Arial"/>
          <w:color w:val="000000" w:themeColor="text1"/>
        </w:rPr>
        <w:t xml:space="preserve"> para su aplicación, el cual es el siguiente</w:t>
      </w:r>
      <w:r w:rsidRPr="005818D6">
        <w:rPr>
          <w:rFonts w:ascii="Arial" w:hAnsi="Arial" w:cs="Arial"/>
          <w:color w:val="000000" w:themeColor="text1"/>
        </w:rPr>
        <w:t>:</w:t>
      </w:r>
    </w:p>
    <w:p w:rsidR="0098612F" w:rsidRPr="005818D6" w:rsidRDefault="0098612F" w:rsidP="0098612F">
      <w:pPr>
        <w:ind w:left="708"/>
        <w:jc w:val="center"/>
        <w:rPr>
          <w:rFonts w:ascii="Arial" w:hAnsi="Arial" w:cs="Arial"/>
          <w:b/>
          <w:color w:val="000000" w:themeColor="text1"/>
          <w:sz w:val="28"/>
        </w:rPr>
      </w:pPr>
      <w:r w:rsidRPr="005818D6">
        <w:rPr>
          <w:rFonts w:ascii="Arial" w:hAnsi="Arial" w:cs="Arial"/>
          <w:b/>
          <w:color w:val="000000" w:themeColor="text1"/>
          <w:sz w:val="28"/>
        </w:rPr>
        <w:lastRenderedPageBreak/>
        <w:t>Módulos de Capacitación</w:t>
      </w:r>
    </w:p>
    <w:p w:rsidR="000E63C5" w:rsidRDefault="0098612F" w:rsidP="0098612F">
      <w:pPr>
        <w:ind w:left="708"/>
        <w:rPr>
          <w:rFonts w:ascii="Arial" w:hAnsi="Arial" w:cs="Arial"/>
          <w:color w:val="FF0000"/>
        </w:rPr>
      </w:pPr>
      <w:r w:rsidRPr="0098612F">
        <w:rPr>
          <w:rFonts w:ascii="Arial" w:hAnsi="Arial" w:cs="Arial"/>
          <w:noProof/>
          <w:color w:val="FF0000"/>
        </w:rPr>
        <w:drawing>
          <wp:inline distT="0" distB="0" distL="0" distR="0">
            <wp:extent cx="5667375" cy="4000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110" cy="4006666"/>
                    </a:xfrm>
                    <a:prstGeom prst="rect">
                      <a:avLst/>
                    </a:prstGeom>
                    <a:noFill/>
                    <a:ln>
                      <a:noFill/>
                    </a:ln>
                  </pic:spPr>
                </pic:pic>
              </a:graphicData>
            </a:graphic>
          </wp:inline>
        </w:drawing>
      </w:r>
    </w:p>
    <w:p w:rsidR="000E63C5" w:rsidRPr="000E63C5" w:rsidRDefault="000E63C5" w:rsidP="005D29DB">
      <w:pPr>
        <w:ind w:left="708"/>
        <w:jc w:val="both"/>
        <w:rPr>
          <w:rFonts w:ascii="Arial" w:hAnsi="Arial" w:cs="Arial"/>
          <w:color w:val="FF0000"/>
        </w:rPr>
      </w:pPr>
    </w:p>
    <w:p w:rsidR="00410BF0" w:rsidRDefault="0098612F" w:rsidP="005D29DB">
      <w:pPr>
        <w:ind w:left="708"/>
        <w:jc w:val="both"/>
        <w:rPr>
          <w:rFonts w:ascii="Arial" w:hAnsi="Arial" w:cs="Arial"/>
        </w:rPr>
      </w:pPr>
      <w:r>
        <w:rPr>
          <w:rFonts w:ascii="Arial" w:hAnsi="Arial" w:cs="Arial"/>
        </w:rPr>
        <w:t>Ahora bien, l</w:t>
      </w:r>
      <w:r w:rsidR="00410BF0" w:rsidRPr="00C811B6">
        <w:rPr>
          <w:rFonts w:ascii="Arial" w:hAnsi="Arial" w:cs="Arial"/>
        </w:rPr>
        <w:t xml:space="preserve">a </w:t>
      </w:r>
      <w:r w:rsidR="007F1660" w:rsidRPr="00F6447D">
        <w:rPr>
          <w:rFonts w:ascii="Arial" w:hAnsi="Arial" w:cs="Arial"/>
        </w:rPr>
        <w:t>Instancia Normativa</w:t>
      </w:r>
      <w:r w:rsidR="007F1660" w:rsidRPr="00C811B6">
        <w:rPr>
          <w:rFonts w:ascii="Arial" w:hAnsi="Arial" w:cs="Arial"/>
        </w:rPr>
        <w:t xml:space="preserve"> </w:t>
      </w:r>
      <w:r>
        <w:rPr>
          <w:rFonts w:ascii="Arial" w:hAnsi="Arial" w:cs="Arial"/>
        </w:rPr>
        <w:t xml:space="preserve">(IN) </w:t>
      </w:r>
      <w:r w:rsidR="007F1660" w:rsidRPr="00F6447D">
        <w:rPr>
          <w:rFonts w:ascii="Arial" w:hAnsi="Arial" w:cs="Arial"/>
        </w:rPr>
        <w:t>está a cargo de</w:t>
      </w:r>
      <w:r w:rsidR="007F1660" w:rsidRPr="00C811B6">
        <w:rPr>
          <w:rFonts w:ascii="Arial" w:hAnsi="Arial" w:cs="Arial"/>
        </w:rPr>
        <w:t xml:space="preserve"> </w:t>
      </w:r>
      <w:r w:rsidR="007F1660">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y asesoría</w:t>
      </w:r>
      <w:r w:rsidR="00670AEF">
        <w:rPr>
          <w:rFonts w:ascii="Arial" w:hAnsi="Arial" w:cs="Arial"/>
        </w:rPr>
        <w:t xml:space="preserve"> y</w:t>
      </w:r>
      <w:r w:rsidR="0090286D" w:rsidRPr="00C811B6">
        <w:rPr>
          <w:rFonts w:ascii="Arial" w:hAnsi="Arial" w:cs="Arial"/>
        </w:rPr>
        <w:t xml:space="preserve"> </w:t>
      </w:r>
      <w:r w:rsidR="006B72AD" w:rsidRPr="00F6447D">
        <w:rPr>
          <w:rFonts w:ascii="Arial" w:hAnsi="Arial" w:cs="Arial"/>
        </w:rPr>
        <w:t>la metodología de capacitación, así como el diseño de materiales d</w:t>
      </w:r>
      <w:r w:rsidR="006B72AD">
        <w:rPr>
          <w:rFonts w:ascii="Arial" w:hAnsi="Arial" w:cs="Arial"/>
        </w:rPr>
        <w:t xml:space="preserve">e apoyo, </w:t>
      </w:r>
      <w:r w:rsidR="008719C8" w:rsidRPr="00C811B6">
        <w:rPr>
          <w:rFonts w:ascii="Arial" w:hAnsi="Arial" w:cs="Arial"/>
        </w:rPr>
        <w:t xml:space="preserve">para la operación y promoción del </w:t>
      </w:r>
      <w:r w:rsidR="006B72AD">
        <w:rPr>
          <w:rFonts w:ascii="Arial" w:hAnsi="Arial" w:cs="Arial"/>
        </w:rPr>
        <w:t>p</w:t>
      </w:r>
      <w:r w:rsidR="008719C8" w:rsidRPr="00C811B6">
        <w:rPr>
          <w:rFonts w:ascii="Arial" w:hAnsi="Arial" w:cs="Arial"/>
        </w:rPr>
        <w:t>rograma</w:t>
      </w:r>
      <w:r w:rsidR="007F1660">
        <w:rPr>
          <w:rFonts w:ascii="Arial" w:hAnsi="Arial" w:cs="Arial"/>
        </w:rPr>
        <w:t>,</w:t>
      </w:r>
      <w:r w:rsidR="008719C8" w:rsidRPr="00C811B6">
        <w:rPr>
          <w:rFonts w:ascii="Arial" w:hAnsi="Arial" w:cs="Arial"/>
        </w:rPr>
        <w:t xml:space="preserve"> </w:t>
      </w:r>
      <w:r w:rsidR="0090286D" w:rsidRPr="00C811B6">
        <w:rPr>
          <w:rFonts w:ascii="Arial" w:hAnsi="Arial" w:cs="Arial"/>
        </w:rPr>
        <w:t>dirigid</w:t>
      </w:r>
      <w:r w:rsidR="006B72AD">
        <w:rPr>
          <w:rFonts w:ascii="Arial" w:hAnsi="Arial" w:cs="Arial"/>
        </w:rPr>
        <w:t>os</w:t>
      </w:r>
      <w:r w:rsidR="0090286D" w:rsidRPr="00C811B6">
        <w:rPr>
          <w:rFonts w:ascii="Arial" w:hAnsi="Arial" w:cs="Arial"/>
        </w:rPr>
        <w:t xml:space="preserve">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90286D" w:rsidRPr="00C811B6">
        <w:rPr>
          <w:rFonts w:ascii="Arial" w:hAnsi="Arial" w:cs="Arial"/>
        </w:rPr>
        <w:t xml:space="preserve"> </w:t>
      </w:r>
      <w:r w:rsidR="007F1660" w:rsidRPr="00C811B6">
        <w:rPr>
          <w:rFonts w:ascii="Arial" w:hAnsi="Arial" w:cs="Arial"/>
        </w:rPr>
        <w:t xml:space="preserve">de las </w:t>
      </w:r>
      <w:r w:rsidR="007F1660">
        <w:rPr>
          <w:rFonts w:ascii="Arial" w:hAnsi="Arial" w:cs="Arial"/>
        </w:rPr>
        <w:t xml:space="preserve">IES. </w:t>
      </w:r>
      <w:r w:rsidR="008C530A" w:rsidRPr="00F6447D">
        <w:rPr>
          <w:rFonts w:ascii="Arial" w:hAnsi="Arial" w:cs="Arial"/>
        </w:rPr>
        <w:t>Cabe señalar que la</w:t>
      </w:r>
      <w:r w:rsidR="006B72AD">
        <w:rPr>
          <w:rFonts w:ascii="Arial" w:hAnsi="Arial" w:cs="Arial"/>
        </w:rPr>
        <w:t xml:space="preserve"> IN podrá solicita el apoyo de la capacitación a la ASF</w:t>
      </w:r>
      <w:r w:rsidR="007F1660">
        <w:rPr>
          <w:rFonts w:ascii="Arial" w:hAnsi="Arial" w:cs="Arial"/>
        </w:rPr>
        <w:t>.</w:t>
      </w:r>
    </w:p>
    <w:p w:rsidR="00FC6EA9" w:rsidRDefault="00FC6EA9" w:rsidP="005D29DB">
      <w:pPr>
        <w:ind w:left="708"/>
        <w:jc w:val="both"/>
        <w:rPr>
          <w:rFonts w:ascii="Arial" w:hAnsi="Arial" w:cs="Arial"/>
        </w:rPr>
      </w:pPr>
      <w:r>
        <w:rPr>
          <w:rFonts w:ascii="Arial" w:hAnsi="Arial" w:cs="Arial"/>
        </w:rPr>
        <w:t>El material de apoyo elaborado por la IN, será entregado a los Responsables de las IES en la capacitación o puesto a disposición en la sección de CS de la página electrónica de ésta y estará integrado por presentaciones propias y las desarrolladas por la SFP</w:t>
      </w:r>
      <w:r w:rsidR="00BB2A40">
        <w:rPr>
          <w:rFonts w:ascii="Arial" w:hAnsi="Arial" w:cs="Arial"/>
        </w:rPr>
        <w:t>, en relación al proceso y la normatividad de la CS</w:t>
      </w:r>
      <w:r>
        <w:rPr>
          <w:rFonts w:ascii="Arial" w:hAnsi="Arial" w:cs="Arial"/>
        </w:rPr>
        <w:t>.</w:t>
      </w:r>
    </w:p>
    <w:p w:rsidR="00181D7A" w:rsidRPr="00957C99" w:rsidRDefault="00181D7A" w:rsidP="00181D7A">
      <w:pPr>
        <w:ind w:left="708"/>
        <w:jc w:val="both"/>
        <w:rPr>
          <w:rStyle w:val="Hipervnculo"/>
          <w:rFonts w:ascii="Arial" w:hAnsi="Arial" w:cs="Arial"/>
        </w:rPr>
      </w:pPr>
      <w:r>
        <w:rPr>
          <w:rFonts w:ascii="Arial" w:hAnsi="Arial" w:cs="Arial"/>
        </w:rPr>
        <w:t xml:space="preserve">Los responsables </w:t>
      </w:r>
      <w:r w:rsidRPr="00957C99">
        <w:rPr>
          <w:rFonts w:ascii="Arial" w:hAnsi="Arial" w:cs="Arial"/>
        </w:rPr>
        <w:t>podrán solicitar asesorí</w:t>
      </w:r>
      <w:r>
        <w:rPr>
          <w:rFonts w:ascii="Arial" w:hAnsi="Arial" w:cs="Arial"/>
        </w:rPr>
        <w:t xml:space="preserve">a vía telefónica, por correo o personalmente </w:t>
      </w:r>
      <w:r w:rsidRPr="00957C99">
        <w:rPr>
          <w:rFonts w:ascii="Arial" w:hAnsi="Arial" w:cs="Arial"/>
        </w:rPr>
        <w:t xml:space="preserve">a la Instancia Normativa, </w:t>
      </w:r>
      <w:r w:rsidR="00320355" w:rsidRPr="00957C99">
        <w:rPr>
          <w:rFonts w:ascii="Arial" w:hAnsi="Arial" w:cs="Arial"/>
        </w:rPr>
        <w:t>a la Subdirección de Evaluación (SE)</w:t>
      </w:r>
      <w:r w:rsidR="00320355">
        <w:rPr>
          <w:rFonts w:ascii="Arial" w:hAnsi="Arial" w:cs="Arial"/>
        </w:rPr>
        <w:t xml:space="preserve">, </w:t>
      </w:r>
      <w:r w:rsidRPr="00957C99">
        <w:rPr>
          <w:rFonts w:ascii="Arial" w:hAnsi="Arial" w:cs="Arial"/>
        </w:rPr>
        <w:t>al teléfono (0155)</w:t>
      </w:r>
      <w:r w:rsidR="00320355">
        <w:rPr>
          <w:rFonts w:ascii="Arial" w:hAnsi="Arial" w:cs="Arial"/>
        </w:rPr>
        <w:t xml:space="preserve"> </w:t>
      </w:r>
      <w:r w:rsidRPr="00957C99">
        <w:rPr>
          <w:rFonts w:ascii="Arial" w:hAnsi="Arial" w:cs="Arial"/>
        </w:rPr>
        <w:t xml:space="preserve">36011610 </w:t>
      </w:r>
      <w:r>
        <w:rPr>
          <w:rFonts w:ascii="Arial" w:hAnsi="Arial" w:cs="Arial"/>
        </w:rPr>
        <w:t>o</w:t>
      </w:r>
      <w:r w:rsidRPr="00957C99">
        <w:rPr>
          <w:rFonts w:ascii="Arial" w:hAnsi="Arial" w:cs="Arial"/>
        </w:rPr>
        <w:t xml:space="preserve"> al Conmutador: (0155) 36011600 </w:t>
      </w:r>
      <w:r w:rsidR="00320355">
        <w:rPr>
          <w:rFonts w:ascii="Arial" w:hAnsi="Arial" w:cs="Arial"/>
        </w:rPr>
        <w:t>E</w:t>
      </w:r>
      <w:r w:rsidRPr="00957C99">
        <w:rPr>
          <w:rFonts w:ascii="Arial" w:hAnsi="Arial" w:cs="Arial"/>
        </w:rPr>
        <w:t xml:space="preserve">xtensiones 67150 </w:t>
      </w:r>
      <w:r>
        <w:rPr>
          <w:rFonts w:ascii="Arial" w:hAnsi="Arial" w:cs="Arial"/>
        </w:rPr>
        <w:t>o</w:t>
      </w:r>
      <w:r w:rsidRPr="00957C99">
        <w:rPr>
          <w:rFonts w:ascii="Arial" w:hAnsi="Arial" w:cs="Arial"/>
        </w:rPr>
        <w:t xml:space="preserve"> 67151 </w:t>
      </w:r>
      <w:r w:rsidR="00320355">
        <w:rPr>
          <w:rFonts w:ascii="Arial" w:hAnsi="Arial" w:cs="Arial"/>
        </w:rPr>
        <w:t>o</w:t>
      </w:r>
      <w:r w:rsidRPr="00957C99">
        <w:rPr>
          <w:rFonts w:ascii="Arial" w:hAnsi="Arial" w:cs="Arial"/>
        </w:rPr>
        <w:t xml:space="preserve"> al correo electrónico:</w:t>
      </w:r>
      <w:r w:rsidRPr="00957C99">
        <w:rPr>
          <w:rStyle w:val="Hipervnculo"/>
          <w:rFonts w:ascii="Arial" w:hAnsi="Arial" w:cs="Arial"/>
          <w:u w:val="none"/>
        </w:rPr>
        <w:t xml:space="preserve"> </w:t>
      </w:r>
      <w:hyperlink r:id="rId14" w:history="1">
        <w:r w:rsidRPr="00957C99">
          <w:rPr>
            <w:rStyle w:val="Hipervnculo"/>
            <w:rFonts w:ascii="Arial" w:hAnsi="Arial" w:cs="Arial"/>
          </w:rPr>
          <w:t>stapia@nube.sep.gob.mx</w:t>
        </w:r>
      </w:hyperlink>
      <w:r w:rsidR="00B57B34">
        <w:rPr>
          <w:rStyle w:val="Hipervnculo"/>
          <w:rFonts w:ascii="Arial" w:hAnsi="Arial" w:cs="Arial"/>
        </w:rPr>
        <w:t xml:space="preserve"> </w:t>
      </w:r>
      <w:r w:rsidR="00B57B34" w:rsidRPr="00B57B34">
        <w:rPr>
          <w:rStyle w:val="Hipervnculo"/>
          <w:rFonts w:ascii="Arial" w:hAnsi="Arial" w:cs="Arial"/>
          <w:color w:val="auto"/>
        </w:rPr>
        <w:t xml:space="preserve">o al de </w:t>
      </w:r>
      <w:r w:rsidR="00B57B34">
        <w:rPr>
          <w:rStyle w:val="Hipervnculo"/>
          <w:rFonts w:ascii="Arial" w:hAnsi="Arial" w:cs="Arial"/>
        </w:rPr>
        <w:t>tania.gonzalez@nube.sep.gob.mx</w:t>
      </w:r>
    </w:p>
    <w:p w:rsidR="00181D7A" w:rsidRDefault="00181D7A" w:rsidP="00966F85">
      <w:pPr>
        <w:ind w:left="708"/>
        <w:jc w:val="both"/>
        <w:rPr>
          <w:rFonts w:ascii="Arial" w:hAnsi="Arial" w:cs="Arial"/>
        </w:rPr>
      </w:pPr>
      <w:r>
        <w:rPr>
          <w:rFonts w:ascii="Arial" w:hAnsi="Arial" w:cs="Arial"/>
        </w:rPr>
        <w:lastRenderedPageBreak/>
        <w:t>L</w:t>
      </w:r>
      <w:r w:rsidRPr="00957C99">
        <w:rPr>
          <w:rFonts w:ascii="Arial" w:hAnsi="Arial" w:cs="Arial"/>
        </w:rPr>
        <w:t xml:space="preserve">os responsables de la CS designados en cada IE, son los encargados de brindar la capacitación </w:t>
      </w:r>
      <w:r>
        <w:rPr>
          <w:rFonts w:ascii="Arial" w:hAnsi="Arial" w:cs="Arial"/>
        </w:rPr>
        <w:t xml:space="preserve">y/o asesoría </w:t>
      </w:r>
      <w:r w:rsidRPr="00957C99">
        <w:rPr>
          <w:rFonts w:ascii="Arial" w:hAnsi="Arial" w:cs="Arial"/>
        </w:rPr>
        <w:t>a los integrantes de los Comités de Contraloría Social</w:t>
      </w:r>
      <w:r>
        <w:rPr>
          <w:rFonts w:ascii="Arial" w:hAnsi="Arial" w:cs="Arial"/>
        </w:rPr>
        <w:t xml:space="preserve"> o a los beneficiarios que </w:t>
      </w:r>
      <w:r w:rsidR="00320355">
        <w:rPr>
          <w:rFonts w:ascii="Arial" w:hAnsi="Arial" w:cs="Arial"/>
        </w:rPr>
        <w:t>así lo</w:t>
      </w:r>
      <w:r>
        <w:rPr>
          <w:rFonts w:ascii="Arial" w:hAnsi="Arial" w:cs="Arial"/>
        </w:rPr>
        <w:t xml:space="preserve"> soliciten</w:t>
      </w:r>
      <w:r w:rsidR="00F152B6">
        <w:rPr>
          <w:rFonts w:ascii="Arial" w:hAnsi="Arial" w:cs="Arial"/>
        </w:rPr>
        <w:t>, sobre las actividades normativas, de promoción y/o seguimiento de la CS, a través de reuniones, entregando a éstos el material de capacitación suministrado por la IN y el desarrollado para tal fin por parte de la propia IE</w:t>
      </w:r>
      <w:r w:rsidR="001A44A2">
        <w:rPr>
          <w:rFonts w:ascii="Arial" w:hAnsi="Arial" w:cs="Arial"/>
        </w:rPr>
        <w:t xml:space="preserve">, es importante que </w:t>
      </w:r>
      <w:r w:rsidR="001A44A2" w:rsidRPr="001A44A2">
        <w:rPr>
          <w:rFonts w:ascii="Arial" w:hAnsi="Arial" w:cs="Arial"/>
          <w:b/>
        </w:rPr>
        <w:t>por lo menos deberá haber una reunión por la capacitación</w:t>
      </w:r>
      <w:r w:rsidR="00F152B6">
        <w:rPr>
          <w:rFonts w:ascii="Arial" w:hAnsi="Arial" w:cs="Arial"/>
        </w:rPr>
        <w:t>.</w:t>
      </w:r>
    </w:p>
    <w:p w:rsidR="004A732F" w:rsidRDefault="004A732F" w:rsidP="004A732F">
      <w:pPr>
        <w:ind w:left="708"/>
        <w:jc w:val="both"/>
        <w:rPr>
          <w:rFonts w:ascii="Arial" w:hAnsi="Arial" w:cs="Arial"/>
        </w:rPr>
      </w:pPr>
      <w:r>
        <w:rPr>
          <w:rFonts w:ascii="Arial" w:hAnsi="Arial" w:cs="Arial"/>
        </w:rPr>
        <w:t xml:space="preserve">Por cada reunión </w:t>
      </w:r>
      <w:r w:rsidR="0025450E" w:rsidRPr="00C811B6">
        <w:rPr>
          <w:rFonts w:ascii="Arial" w:hAnsi="Arial" w:cs="Arial"/>
        </w:rPr>
        <w:t xml:space="preserve">sobre la </w:t>
      </w:r>
      <w:r w:rsidR="0025450E">
        <w:rPr>
          <w:rFonts w:ascii="Arial" w:hAnsi="Arial" w:cs="Arial"/>
        </w:rPr>
        <w:t xml:space="preserve">capacitación </w:t>
      </w:r>
      <w:r w:rsidR="005818D6">
        <w:rPr>
          <w:rFonts w:ascii="Arial" w:hAnsi="Arial" w:cs="Arial"/>
        </w:rPr>
        <w:t>y/</w:t>
      </w:r>
      <w:r w:rsidR="0025450E">
        <w:rPr>
          <w:rFonts w:ascii="Arial" w:hAnsi="Arial" w:cs="Arial"/>
        </w:rPr>
        <w:t xml:space="preserve">o </w:t>
      </w:r>
      <w:r w:rsidR="0025450E" w:rsidRPr="00C811B6">
        <w:rPr>
          <w:rFonts w:ascii="Arial" w:hAnsi="Arial" w:cs="Arial"/>
        </w:rPr>
        <w:t xml:space="preserve">asesoría </w:t>
      </w:r>
      <w:r w:rsidR="0025450E">
        <w:rPr>
          <w:rFonts w:ascii="Arial" w:hAnsi="Arial" w:cs="Arial"/>
        </w:rPr>
        <w:t xml:space="preserve">que </w:t>
      </w:r>
      <w:r>
        <w:rPr>
          <w:rFonts w:ascii="Arial" w:hAnsi="Arial" w:cs="Arial"/>
        </w:rPr>
        <w:t xml:space="preserve">la IE realice con los miembros del CCS, se </w:t>
      </w:r>
      <w:r w:rsidR="0025450E">
        <w:rPr>
          <w:rFonts w:ascii="Arial" w:hAnsi="Arial" w:cs="Arial"/>
        </w:rPr>
        <w:t xml:space="preserve">llevará a cabo </w:t>
      </w:r>
      <w:r w:rsidR="0025450E" w:rsidRPr="002617B2">
        <w:rPr>
          <w:rFonts w:ascii="Arial" w:hAnsi="Arial" w:cs="Arial"/>
          <w:b/>
        </w:rPr>
        <w:t>una minuta</w:t>
      </w:r>
      <w:r w:rsidR="0025450E">
        <w:rPr>
          <w:rFonts w:ascii="Arial" w:hAnsi="Arial" w:cs="Arial"/>
        </w:rPr>
        <w:t xml:space="preserve"> al término de ésta, la cual deberá ser firmada por el Responsable de la CS de la Institución Educativa y el Representante de CCS y</w:t>
      </w:r>
      <w:r w:rsidRPr="00C811B6">
        <w:rPr>
          <w:rFonts w:ascii="Arial" w:hAnsi="Arial" w:cs="Arial"/>
        </w:rPr>
        <w:t xml:space="preserve"> posteriormente capturarla en el </w:t>
      </w:r>
      <w:r>
        <w:rPr>
          <w:rFonts w:ascii="Arial" w:hAnsi="Arial" w:cs="Arial"/>
        </w:rPr>
        <w:t xml:space="preserve">sistema </w:t>
      </w:r>
      <w:r w:rsidRPr="00C811B6">
        <w:rPr>
          <w:rFonts w:ascii="Arial" w:hAnsi="Arial" w:cs="Arial"/>
        </w:rPr>
        <w:t>SICS</w:t>
      </w:r>
      <w:r w:rsidR="0025450E">
        <w:rPr>
          <w:rFonts w:ascii="Arial" w:hAnsi="Arial" w:cs="Arial"/>
        </w:rPr>
        <w:t xml:space="preserve"> en formato PDF</w:t>
      </w:r>
      <w:r w:rsidRPr="00C811B6">
        <w:rPr>
          <w:rFonts w:ascii="Arial" w:hAnsi="Arial" w:cs="Arial"/>
        </w:rPr>
        <w:t>.</w:t>
      </w:r>
    </w:p>
    <w:p w:rsidR="00DF55CF"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w:t>
      </w:r>
      <w:r w:rsidR="005818D6">
        <w:rPr>
          <w:rFonts w:ascii="Arial" w:hAnsi="Arial" w:cs="Arial"/>
          <w:i/>
        </w:rPr>
        <w:t>/o</w:t>
      </w:r>
      <w:r w:rsidR="008D79B7" w:rsidRPr="00487D98">
        <w:rPr>
          <w:rFonts w:ascii="Arial" w:hAnsi="Arial" w:cs="Arial"/>
          <w:i/>
        </w:rPr>
        <w:t xml:space="preserve"> asesoría</w:t>
      </w:r>
      <w:r w:rsidRPr="00487D98">
        <w:rPr>
          <w:rFonts w:ascii="Arial" w:hAnsi="Arial" w:cs="Arial"/>
          <w:i/>
        </w:rPr>
        <w:t>.s</w:t>
      </w:r>
      <w:r w:rsidR="004A732F">
        <w:rPr>
          <w:rFonts w:ascii="Arial" w:hAnsi="Arial" w:cs="Arial"/>
        </w:rPr>
        <w:t>e solicitará a los R</w:t>
      </w:r>
      <w:r w:rsidR="00DF55CF" w:rsidRPr="00C811B6">
        <w:rPr>
          <w:rFonts w:ascii="Arial" w:hAnsi="Arial" w:cs="Arial"/>
        </w:rPr>
        <w:t xml:space="preserve">esponsables de CS designados en cada </w:t>
      </w:r>
      <w:r w:rsidR="00A872FC" w:rsidRPr="00C811B6">
        <w:rPr>
          <w:rFonts w:ascii="Arial" w:hAnsi="Arial" w:cs="Arial"/>
        </w:rPr>
        <w:t>IE</w:t>
      </w:r>
      <w:r w:rsidR="00AF21C3" w:rsidRPr="00C811B6">
        <w:rPr>
          <w:rFonts w:ascii="Arial" w:hAnsi="Arial" w:cs="Arial"/>
        </w:rPr>
        <w:t xml:space="preserve">, a través de correo electrónico u oficio, </w:t>
      </w:r>
      <w:r w:rsidR="00F152B6">
        <w:rPr>
          <w:rFonts w:ascii="Arial" w:hAnsi="Arial" w:cs="Arial"/>
        </w:rPr>
        <w:t xml:space="preserve">y </w:t>
      </w:r>
      <w:r w:rsidR="00AF21C3" w:rsidRPr="00C811B6">
        <w:rPr>
          <w:rFonts w:ascii="Arial" w:hAnsi="Arial" w:cs="Arial"/>
        </w:rPr>
        <w:t>la difusión del</w:t>
      </w:r>
      <w:r w:rsidR="00F152B6">
        <w:rPr>
          <w:rFonts w:ascii="Arial" w:hAnsi="Arial" w:cs="Arial"/>
        </w:rPr>
        <w:t xml:space="preserve"> mismo será </w:t>
      </w:r>
      <w:r w:rsidR="00AF21C3" w:rsidRPr="00C811B6">
        <w:rPr>
          <w:rFonts w:ascii="Arial" w:hAnsi="Arial" w:cs="Arial"/>
        </w:rPr>
        <w:t xml:space="preserve">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w:t>
      </w:r>
      <w:r w:rsidR="00F152B6">
        <w:rPr>
          <w:rFonts w:ascii="Arial" w:hAnsi="Arial" w:cs="Arial"/>
          <w:b/>
        </w:rPr>
        <w:t>la</w:t>
      </w:r>
      <w:r w:rsidR="00AF21C3" w:rsidRPr="00D97A40">
        <w:rPr>
          <w:rFonts w:ascii="Arial" w:hAnsi="Arial" w:cs="Arial"/>
          <w:b/>
        </w:rPr>
        <w:t xml:space="preserve"> institución</w:t>
      </w:r>
      <w:r w:rsidR="004A732F">
        <w:rPr>
          <w:rFonts w:ascii="Arial" w:hAnsi="Arial" w:cs="Arial"/>
          <w:b/>
        </w:rPr>
        <w:t xml:space="preserve"> e incorporado al sistema SICS en formato PDF.</w:t>
      </w:r>
    </w:p>
    <w:p w:rsidR="000A0952" w:rsidRPr="005818D6" w:rsidRDefault="000F427A" w:rsidP="004079FA">
      <w:pPr>
        <w:ind w:left="708"/>
        <w:jc w:val="both"/>
        <w:rPr>
          <w:rFonts w:ascii="Arial" w:hAnsi="Arial" w:cs="Arial"/>
          <w:color w:val="000000" w:themeColor="text1"/>
        </w:rPr>
      </w:pPr>
      <w:r w:rsidRPr="005818D6">
        <w:rPr>
          <w:rFonts w:ascii="Arial" w:hAnsi="Arial" w:cs="Arial"/>
          <w:color w:val="000000" w:themeColor="text1"/>
        </w:rPr>
        <w:t>Es importante que la IE reportar a la IN  las actividades de promoción realizadas de la CS como son la capacitación, asesoría</w:t>
      </w:r>
      <w:r w:rsidR="008A1C7B" w:rsidRPr="005818D6">
        <w:rPr>
          <w:rFonts w:ascii="Arial" w:hAnsi="Arial" w:cs="Arial"/>
          <w:color w:val="000000" w:themeColor="text1"/>
        </w:rPr>
        <w:t xml:space="preserve"> y difusión del CCS y captúralos en el sistema SICS </w:t>
      </w:r>
      <w:r w:rsidR="008A1C7B" w:rsidRPr="005818D6">
        <w:rPr>
          <w:rFonts w:ascii="Arial" w:hAnsi="Arial" w:cs="Arial"/>
          <w:color w:val="000000" w:themeColor="text1"/>
          <w:u w:val="single"/>
        </w:rPr>
        <w:t>en un plazo no mayor a 20 días hábiles a partir de la asesoría o capacitación</w:t>
      </w:r>
      <w:r w:rsidR="008A1C7B" w:rsidRPr="005818D6">
        <w:rPr>
          <w:rFonts w:ascii="Arial" w:hAnsi="Arial" w:cs="Arial"/>
          <w:color w:val="000000" w:themeColor="text1"/>
        </w:rPr>
        <w:t>, adjuntando la minuta de la reunión.</w:t>
      </w:r>
    </w:p>
    <w:p w:rsidR="008A1C7B" w:rsidRPr="008A1C7B" w:rsidRDefault="008A1C7B" w:rsidP="004079FA">
      <w:pPr>
        <w:ind w:left="708"/>
        <w:jc w:val="both"/>
        <w:rPr>
          <w:rFonts w:ascii="Arial" w:hAnsi="Arial" w:cs="Arial"/>
        </w:rPr>
      </w:pPr>
    </w:p>
    <w:p w:rsidR="00DF55CF" w:rsidRPr="00C811B6" w:rsidRDefault="00CE4A70" w:rsidP="00642615">
      <w:pPr>
        <w:ind w:left="708" w:hanging="708"/>
        <w:jc w:val="both"/>
        <w:rPr>
          <w:rFonts w:ascii="Arial" w:hAnsi="Arial" w:cs="Arial"/>
          <w:b/>
        </w:rPr>
      </w:pPr>
      <w:r>
        <w:rPr>
          <w:rFonts w:ascii="Arial" w:hAnsi="Arial" w:cs="Arial"/>
          <w:b/>
        </w:rPr>
        <w:t>V.</w:t>
      </w:r>
      <w:r>
        <w:rPr>
          <w:rFonts w:ascii="Arial" w:hAnsi="Arial" w:cs="Arial"/>
          <w:b/>
        </w:rPr>
        <w:tab/>
      </w:r>
      <w:r w:rsidR="00E855F6" w:rsidRPr="00E855F6">
        <w:rPr>
          <w:rFonts w:ascii="Arial" w:hAnsi="Arial" w:cs="Arial"/>
          <w:b/>
        </w:rPr>
        <w:t>INFORME</w:t>
      </w:r>
      <w:r w:rsidR="00B04561">
        <w:rPr>
          <w:rFonts w:ascii="Arial" w:hAnsi="Arial" w:cs="Arial"/>
          <w:b/>
        </w:rPr>
        <w:t>S</w:t>
      </w:r>
      <w:r w:rsidR="00E855F6" w:rsidRPr="00E855F6">
        <w:rPr>
          <w:rFonts w:ascii="Arial" w:hAnsi="Arial" w:cs="Arial"/>
          <w:b/>
        </w:rPr>
        <w:t xml:space="preserve"> DEL COMITÉ DE CONTRALORÍA SOCIAL EN LA ETAPA DE INTERVENCIÓN INICIAL,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 xml:space="preserve">INTERMEDIA </w:t>
      </w:r>
      <w:r w:rsidR="00B04561">
        <w:rPr>
          <w:rFonts w:ascii="Arial" w:hAnsi="Arial" w:cs="Arial"/>
          <w:b/>
        </w:rPr>
        <w:t xml:space="preserve">E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FINAL</w:t>
      </w:r>
      <w:r w:rsidR="00DF55CF" w:rsidRPr="00C811B6">
        <w:rPr>
          <w:rFonts w:ascii="Arial" w:hAnsi="Arial" w:cs="Arial"/>
          <w:b/>
        </w:rPr>
        <w:t>.</w:t>
      </w:r>
    </w:p>
    <w:p w:rsidR="00863677" w:rsidRPr="005818D6" w:rsidRDefault="00863677" w:rsidP="00863677">
      <w:pPr>
        <w:ind w:left="708"/>
        <w:jc w:val="both"/>
        <w:rPr>
          <w:rFonts w:ascii="Arial" w:hAnsi="Arial" w:cs="Arial"/>
          <w:color w:val="000000" w:themeColor="text1"/>
        </w:rPr>
      </w:pPr>
      <w:r w:rsidRPr="00C811B6">
        <w:rPr>
          <w:rFonts w:ascii="Arial" w:hAnsi="Arial" w:cs="Arial"/>
        </w:rPr>
        <w:t>Cada IE</w:t>
      </w:r>
      <w:r w:rsidR="00247DB3">
        <w:rPr>
          <w:rFonts w:ascii="Arial" w:hAnsi="Arial" w:cs="Arial"/>
        </w:rPr>
        <w:t xml:space="preserve"> </w:t>
      </w:r>
      <w:r w:rsidRPr="00C811B6">
        <w:rPr>
          <w:rFonts w:ascii="Arial" w:hAnsi="Arial" w:cs="Arial"/>
        </w:rPr>
        <w:t xml:space="preserve">será responsable de poner a disposición </w:t>
      </w:r>
      <w:r w:rsidR="00346916">
        <w:rPr>
          <w:rFonts w:ascii="Arial" w:hAnsi="Arial" w:cs="Arial"/>
        </w:rPr>
        <w:t>l</w:t>
      </w:r>
      <w:r w:rsidR="00396A7C">
        <w:rPr>
          <w:rFonts w:ascii="Arial" w:hAnsi="Arial" w:cs="Arial"/>
        </w:rPr>
        <w:t>os</w:t>
      </w:r>
      <w:r w:rsidR="002617B2">
        <w:rPr>
          <w:rFonts w:ascii="Arial" w:hAnsi="Arial" w:cs="Arial"/>
        </w:rPr>
        <w:t xml:space="preserve"> formatos de</w:t>
      </w:r>
      <w:r w:rsidRPr="00C811B6">
        <w:rPr>
          <w:rFonts w:ascii="Arial" w:hAnsi="Arial" w:cs="Arial"/>
        </w:rPr>
        <w:t xml:space="preserve"> </w:t>
      </w:r>
      <w:r w:rsidR="00492B7D" w:rsidRPr="005F6C54">
        <w:rPr>
          <w:rFonts w:ascii="Arial" w:hAnsi="Arial" w:cs="Arial"/>
          <w:b/>
          <w:lang w:val="es-ES"/>
        </w:rPr>
        <w:t>Informe</w:t>
      </w:r>
      <w:r w:rsidR="00B04561">
        <w:rPr>
          <w:rFonts w:ascii="Arial" w:hAnsi="Arial" w:cs="Arial"/>
          <w:b/>
          <w:lang w:val="es-ES"/>
        </w:rPr>
        <w:t>s</w:t>
      </w:r>
      <w:r w:rsidR="00492B7D" w:rsidRPr="005F6C54">
        <w:rPr>
          <w:rFonts w:ascii="Arial" w:hAnsi="Arial" w:cs="Arial"/>
          <w:b/>
          <w:lang w:val="es-ES"/>
        </w:rPr>
        <w:t xml:space="preserve"> del Comité de Contraloría Social en la etapa de intervención inicial,</w:t>
      </w:r>
      <w:r w:rsidR="00EE058F" w:rsidRPr="00EE058F">
        <w:rPr>
          <w:rFonts w:ascii="Arial" w:hAnsi="Arial" w:cs="Arial"/>
          <w:b/>
          <w:lang w:val="es-ES"/>
        </w:rPr>
        <w:t xml:space="preserve"> </w:t>
      </w:r>
      <w:r w:rsidR="00003D0D">
        <w:rPr>
          <w:rFonts w:ascii="Arial" w:hAnsi="Arial" w:cs="Arial"/>
          <w:b/>
          <w:lang w:val="es-ES"/>
        </w:rPr>
        <w:t xml:space="preserve">el </w:t>
      </w:r>
      <w:r w:rsidR="00EE058F" w:rsidRPr="005F6C54">
        <w:rPr>
          <w:rFonts w:ascii="Arial" w:hAnsi="Arial" w:cs="Arial"/>
          <w:b/>
          <w:lang w:val="es-ES"/>
        </w:rPr>
        <w:t>Informe del Comité de Contraloría Social en la etapa de intervención</w:t>
      </w:r>
      <w:r w:rsidR="00492B7D" w:rsidRPr="005F6C54">
        <w:rPr>
          <w:rFonts w:ascii="Arial" w:hAnsi="Arial" w:cs="Arial"/>
          <w:b/>
          <w:lang w:val="es-ES"/>
        </w:rPr>
        <w:t xml:space="preserve"> intermedia </w:t>
      </w:r>
      <w:r w:rsidR="00EE058F">
        <w:rPr>
          <w:rFonts w:ascii="Arial" w:hAnsi="Arial" w:cs="Arial"/>
          <w:b/>
          <w:lang w:val="es-ES"/>
        </w:rPr>
        <w:t>e</w:t>
      </w:r>
      <w:r w:rsidR="00492B7D" w:rsidRPr="005F6C54">
        <w:rPr>
          <w:rFonts w:ascii="Arial" w:hAnsi="Arial" w:cs="Arial"/>
          <w:b/>
          <w:lang w:val="es-ES"/>
        </w:rPr>
        <w:t xml:space="preserve"> </w:t>
      </w:r>
      <w:r w:rsidR="00EE058F" w:rsidRPr="005F6C54">
        <w:rPr>
          <w:rFonts w:ascii="Arial" w:hAnsi="Arial" w:cs="Arial"/>
          <w:b/>
          <w:lang w:val="es-ES"/>
        </w:rPr>
        <w:t xml:space="preserve">Informe del Comité de Contraloría Social en la etapa de intervención </w:t>
      </w:r>
      <w:r w:rsidR="00492B7D" w:rsidRPr="005F6C54">
        <w:rPr>
          <w:rFonts w:ascii="Arial" w:hAnsi="Arial" w:cs="Arial"/>
          <w:b/>
          <w:lang w:val="es-ES"/>
        </w:rPr>
        <w:t>final</w:t>
      </w:r>
      <w:r w:rsidR="00492B7D" w:rsidRPr="005F6C54">
        <w:rPr>
          <w:rFonts w:ascii="Arial" w:hAnsi="Arial" w:cs="Arial"/>
          <w:b/>
        </w:rPr>
        <w:t xml:space="preserve"> </w:t>
      </w:r>
      <w:r w:rsidRPr="005F6C54">
        <w:rPr>
          <w:rFonts w:ascii="Arial" w:hAnsi="Arial" w:cs="Arial"/>
          <w:b/>
        </w:rPr>
        <w:t xml:space="preserve">del </w:t>
      </w:r>
      <w:r w:rsidR="00FB6F93" w:rsidRPr="005F6C54">
        <w:rPr>
          <w:rFonts w:ascii="Arial" w:hAnsi="Arial" w:cs="Arial"/>
          <w:b/>
        </w:rPr>
        <w:t>PFCE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tendrán acceso</w:t>
      </w:r>
      <w:r w:rsidR="00483823">
        <w:rPr>
          <w:rFonts w:ascii="Arial" w:hAnsi="Arial" w:cs="Arial"/>
        </w:rPr>
        <w:t xml:space="preserve"> directo de ést</w:t>
      </w:r>
      <w:r w:rsidR="00492B7D">
        <w:rPr>
          <w:rFonts w:ascii="Arial" w:hAnsi="Arial" w:cs="Arial"/>
        </w:rPr>
        <w:t>os</w:t>
      </w:r>
      <w:r w:rsidR="00B04561">
        <w:rPr>
          <w:rFonts w:ascii="Arial" w:hAnsi="Arial" w:cs="Arial"/>
        </w:rPr>
        <w:t xml:space="preserve">; </w:t>
      </w:r>
      <w:r w:rsidR="00B04561" w:rsidRPr="005818D6">
        <w:rPr>
          <w:rFonts w:ascii="Arial" w:hAnsi="Arial" w:cs="Arial"/>
          <w:color w:val="000000" w:themeColor="text1"/>
        </w:rPr>
        <w:t>o bien, éstos se entregarán directamente en la capacitación</w:t>
      </w:r>
      <w:r w:rsidRPr="005818D6">
        <w:rPr>
          <w:rFonts w:ascii="Arial" w:hAnsi="Arial" w:cs="Arial"/>
          <w:color w:val="000000" w:themeColor="text1"/>
        </w:rPr>
        <w:t>.</w:t>
      </w:r>
    </w:p>
    <w:p w:rsidR="00DF55CF" w:rsidRPr="008C530A" w:rsidRDefault="00353002" w:rsidP="004079FA">
      <w:pPr>
        <w:ind w:left="708"/>
        <w:jc w:val="both"/>
        <w:rPr>
          <w:rFonts w:ascii="Arial" w:hAnsi="Arial" w:cs="Arial"/>
        </w:rPr>
      </w:pPr>
      <w:r w:rsidRPr="008C530A">
        <w:rPr>
          <w:rFonts w:ascii="Arial" w:hAnsi="Arial" w:cs="Arial"/>
        </w:rPr>
        <w:t>Los integrantes del C</w:t>
      </w:r>
      <w:r w:rsidR="00CC3668">
        <w:rPr>
          <w:rFonts w:ascii="Arial" w:hAnsi="Arial" w:cs="Arial"/>
        </w:rPr>
        <w:t>CS</w:t>
      </w:r>
      <w:r w:rsidRPr="008C530A">
        <w:rPr>
          <w:rFonts w:ascii="Arial" w:hAnsi="Arial" w:cs="Arial"/>
        </w:rPr>
        <w:t xml:space="preserve"> </w:t>
      </w:r>
      <w:r w:rsidR="00B9011B" w:rsidRPr="008C530A">
        <w:rPr>
          <w:rFonts w:ascii="Arial" w:hAnsi="Arial" w:cs="Arial"/>
        </w:rPr>
        <w:t>llenarán</w:t>
      </w:r>
      <w:r w:rsidR="00DF55CF" w:rsidRPr="008C530A">
        <w:rPr>
          <w:rFonts w:ascii="Arial" w:hAnsi="Arial" w:cs="Arial"/>
        </w:rPr>
        <w:t xml:space="preserve"> </w:t>
      </w:r>
      <w:r w:rsidR="008F64B1">
        <w:rPr>
          <w:rFonts w:ascii="Arial" w:hAnsi="Arial" w:cs="Arial"/>
        </w:rPr>
        <w:t>l</w:t>
      </w:r>
      <w:r w:rsidR="00BE6740">
        <w:rPr>
          <w:rFonts w:ascii="Arial" w:hAnsi="Arial" w:cs="Arial"/>
        </w:rPr>
        <w:t>os</w:t>
      </w:r>
      <w:r w:rsidR="00CB65E0" w:rsidRPr="008C530A">
        <w:rPr>
          <w:rFonts w:ascii="Arial" w:hAnsi="Arial" w:cs="Arial"/>
        </w:rPr>
        <w:t xml:space="preserve"> </w:t>
      </w:r>
      <w:r w:rsidR="001F4ECD" w:rsidRPr="008C530A">
        <w:rPr>
          <w:rFonts w:ascii="Arial" w:hAnsi="Arial" w:cs="Arial"/>
        </w:rPr>
        <w:t>respectiv</w:t>
      </w:r>
      <w:r w:rsidR="008F64B1">
        <w:rPr>
          <w:rFonts w:ascii="Arial" w:hAnsi="Arial" w:cs="Arial"/>
        </w:rPr>
        <w:t>o</w:t>
      </w:r>
      <w:r w:rsidR="00346916">
        <w:rPr>
          <w:rFonts w:ascii="Arial" w:hAnsi="Arial" w:cs="Arial"/>
        </w:rPr>
        <w:t>s</w:t>
      </w:r>
      <w:r w:rsidR="001F4ECD" w:rsidRPr="008C530A">
        <w:rPr>
          <w:rFonts w:ascii="Arial" w:hAnsi="Arial" w:cs="Arial"/>
        </w:rPr>
        <w:t xml:space="preserve"> </w:t>
      </w:r>
      <w:r w:rsidR="008F64B1" w:rsidRPr="008C530A">
        <w:rPr>
          <w:rFonts w:ascii="Arial" w:hAnsi="Arial" w:cs="Arial"/>
          <w:lang w:val="es-ES"/>
        </w:rPr>
        <w:t>Informe</w:t>
      </w:r>
      <w:r w:rsidR="00346916">
        <w:rPr>
          <w:rFonts w:ascii="Arial" w:hAnsi="Arial" w:cs="Arial"/>
          <w:lang w:val="es-ES"/>
        </w:rPr>
        <w:t>s</w:t>
      </w:r>
      <w:r w:rsidR="008F64B1" w:rsidRPr="008C530A">
        <w:rPr>
          <w:rFonts w:ascii="Arial" w:hAnsi="Arial" w:cs="Arial"/>
          <w:lang w:val="es-ES"/>
        </w:rPr>
        <w:t xml:space="preserve"> </w:t>
      </w:r>
      <w:r w:rsidR="008F64B1">
        <w:rPr>
          <w:rFonts w:ascii="Arial" w:hAnsi="Arial" w:cs="Arial"/>
          <w:lang w:val="es-ES"/>
        </w:rPr>
        <w:t>del CCS en la etapa de intervención inicial, intermedia y final</w:t>
      </w:r>
      <w:r w:rsidR="008F64B1" w:rsidRPr="00C811B6">
        <w:rPr>
          <w:rFonts w:ascii="Arial" w:hAnsi="Arial" w:cs="Arial"/>
        </w:rPr>
        <w:t xml:space="preserve"> </w:t>
      </w:r>
      <w:r w:rsidR="004C314E" w:rsidRPr="008C530A">
        <w:rPr>
          <w:rFonts w:ascii="Arial" w:hAnsi="Arial" w:cs="Arial"/>
        </w:rPr>
        <w:t>de acuerdo con l</w:t>
      </w:r>
      <w:r w:rsidR="00EE058F">
        <w:rPr>
          <w:rFonts w:ascii="Arial" w:hAnsi="Arial" w:cs="Arial"/>
        </w:rPr>
        <w:t>os</w:t>
      </w:r>
      <w:r w:rsidR="004C314E" w:rsidRPr="008C530A">
        <w:rPr>
          <w:rFonts w:ascii="Arial" w:hAnsi="Arial" w:cs="Arial"/>
        </w:rPr>
        <w:t xml:space="preserve"> formato</w:t>
      </w:r>
      <w:r w:rsidR="00EE058F">
        <w:rPr>
          <w:rFonts w:ascii="Arial" w:hAnsi="Arial" w:cs="Arial"/>
        </w:rPr>
        <w:t>s</w:t>
      </w:r>
      <w:r w:rsidR="004C314E" w:rsidRPr="008C530A">
        <w:rPr>
          <w:rFonts w:ascii="Arial" w:hAnsi="Arial" w:cs="Arial"/>
        </w:rPr>
        <w:t xml:space="preserve"> de</w:t>
      </w:r>
      <w:r w:rsidR="00EE058F">
        <w:rPr>
          <w:rFonts w:ascii="Arial" w:hAnsi="Arial" w:cs="Arial"/>
        </w:rPr>
        <w:t xml:space="preserve"> </w:t>
      </w:r>
      <w:r w:rsidR="004C314E" w:rsidRPr="008C530A">
        <w:rPr>
          <w:rFonts w:ascii="Arial" w:hAnsi="Arial" w:cs="Arial"/>
        </w:rPr>
        <w:t>l</w:t>
      </w:r>
      <w:r w:rsidR="00EE058F">
        <w:rPr>
          <w:rFonts w:ascii="Arial" w:hAnsi="Arial" w:cs="Arial"/>
        </w:rPr>
        <w:t>os</w:t>
      </w:r>
      <w:r w:rsidR="00086A87" w:rsidRPr="008C530A">
        <w:rPr>
          <w:rFonts w:ascii="Arial" w:hAnsi="Arial" w:cs="Arial"/>
        </w:rPr>
        <w:t xml:space="preserve"> </w:t>
      </w:r>
      <w:r w:rsidR="00086A87" w:rsidRPr="008C530A">
        <w:rPr>
          <w:rFonts w:ascii="Arial" w:hAnsi="Arial" w:cs="Arial"/>
          <w:b/>
        </w:rPr>
        <w:t>Anexo</w:t>
      </w:r>
      <w:r w:rsidR="00EE058F">
        <w:rPr>
          <w:rFonts w:ascii="Arial" w:hAnsi="Arial" w:cs="Arial"/>
          <w:b/>
        </w:rPr>
        <w:t>s</w:t>
      </w:r>
      <w:r w:rsidR="00086A87" w:rsidRPr="008C530A">
        <w:rPr>
          <w:rFonts w:ascii="Arial" w:hAnsi="Arial" w:cs="Arial"/>
          <w:b/>
        </w:rPr>
        <w:t xml:space="preserve"> </w:t>
      </w:r>
      <w:r w:rsidR="005C45D8" w:rsidRPr="008C530A">
        <w:rPr>
          <w:rFonts w:ascii="Arial" w:hAnsi="Arial" w:cs="Arial"/>
          <w:b/>
        </w:rPr>
        <w:t>7</w:t>
      </w:r>
      <w:r w:rsidR="00346916">
        <w:rPr>
          <w:rFonts w:ascii="Arial" w:hAnsi="Arial" w:cs="Arial"/>
          <w:b/>
        </w:rPr>
        <w:t>, 8 y 9</w:t>
      </w:r>
      <w:r w:rsidR="00EE058F">
        <w:rPr>
          <w:rFonts w:ascii="Arial" w:hAnsi="Arial" w:cs="Arial"/>
          <w:b/>
        </w:rPr>
        <w:t xml:space="preserve"> respectivamente</w:t>
      </w:r>
      <w:r w:rsidR="004C314E" w:rsidRPr="008C530A">
        <w:rPr>
          <w:rFonts w:ascii="Arial" w:hAnsi="Arial" w:cs="Arial"/>
        </w:rPr>
        <w:t>,</w:t>
      </w:r>
      <w:r w:rsidR="00A81B50" w:rsidRPr="008C530A">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proofErr w:type="spellStart"/>
      <w:r w:rsidR="00346916">
        <w:rPr>
          <w:rFonts w:ascii="Arial" w:hAnsi="Arial" w:cs="Arial"/>
        </w:rPr>
        <w:t>CGUTyP</w:t>
      </w:r>
      <w:proofErr w:type="spellEnd"/>
      <w:r w:rsidR="00346916">
        <w:rPr>
          <w:rFonts w:ascii="Arial" w:hAnsi="Arial" w:cs="Arial"/>
        </w:rPr>
        <w:t>:</w:t>
      </w:r>
      <w:r w:rsidR="002617B2">
        <w:rPr>
          <w:rFonts w:ascii="Arial" w:hAnsi="Arial" w:cs="Arial"/>
        </w:rPr>
        <w:t xml:space="preserve"> </w:t>
      </w:r>
      <w:hyperlink r:id="rId15" w:history="1">
        <w:r w:rsidR="00D97A40" w:rsidRPr="008C530A">
          <w:rPr>
            <w:rStyle w:val="Hipervnculo"/>
            <w:rFonts w:ascii="Arial" w:hAnsi="Arial" w:cs="Arial"/>
            <w:u w:val="none"/>
          </w:rPr>
          <w:t>http://cgut.sep.gob.mx</w:t>
        </w:r>
      </w:hyperlink>
      <w:r w:rsidR="00D97A40" w:rsidRPr="008C530A">
        <w:rPr>
          <w:rStyle w:val="Hipervnculo"/>
          <w:rFonts w:ascii="Arial" w:hAnsi="Arial" w:cs="Arial"/>
          <w:color w:val="auto"/>
          <w:u w:val="none"/>
        </w:rPr>
        <w:t xml:space="preserve"> </w:t>
      </w:r>
      <w:r w:rsidRPr="008C530A">
        <w:rPr>
          <w:rStyle w:val="Hipervnculo"/>
          <w:rFonts w:ascii="Arial" w:hAnsi="Arial" w:cs="Arial"/>
          <w:color w:val="auto"/>
          <w:u w:val="none"/>
        </w:rPr>
        <w:t>y</w:t>
      </w:r>
      <w:r w:rsidR="00EE058F">
        <w:rPr>
          <w:rStyle w:val="Hipervnculo"/>
          <w:rFonts w:ascii="Arial" w:hAnsi="Arial" w:cs="Arial"/>
          <w:color w:val="auto"/>
          <w:u w:val="none"/>
        </w:rPr>
        <w:t xml:space="preserve"> de </w:t>
      </w:r>
      <w:r w:rsidR="00D97A40" w:rsidRPr="008C530A">
        <w:rPr>
          <w:rStyle w:val="Hipervnculo"/>
          <w:rFonts w:ascii="Arial" w:hAnsi="Arial" w:cs="Arial"/>
          <w:color w:val="auto"/>
          <w:u w:val="none"/>
        </w:rPr>
        <w:t>página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de la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IE</w:t>
      </w:r>
      <w:r w:rsidR="002617B2">
        <w:rPr>
          <w:rStyle w:val="Hipervnculo"/>
          <w:rFonts w:ascii="Arial" w:hAnsi="Arial" w:cs="Arial"/>
          <w:color w:val="auto"/>
          <w:u w:val="none"/>
        </w:rPr>
        <w:t>S</w:t>
      </w:r>
      <w:r w:rsidR="005C098B" w:rsidRPr="008C530A">
        <w:rPr>
          <w:rStyle w:val="Hipervnculo"/>
          <w:rFonts w:ascii="Arial" w:hAnsi="Arial" w:cs="Arial"/>
          <w:color w:val="auto"/>
          <w:u w:val="none"/>
        </w:rPr>
        <w:t>.</w:t>
      </w:r>
    </w:p>
    <w:p w:rsidR="008545E4" w:rsidRDefault="00DF55CF" w:rsidP="008E558D">
      <w:pPr>
        <w:ind w:left="708"/>
        <w:jc w:val="both"/>
        <w:rPr>
          <w:rFonts w:ascii="Arial" w:hAnsi="Arial" w:cs="Arial"/>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 xml:space="preserve">integrantes del </w:t>
      </w:r>
      <w:r w:rsidR="00346916">
        <w:rPr>
          <w:rStyle w:val="Hipervnculo"/>
          <w:rFonts w:ascii="Arial" w:hAnsi="Arial" w:cs="Arial"/>
          <w:color w:val="auto"/>
          <w:u w:val="none"/>
        </w:rPr>
        <w:t>CCS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346916">
        <w:rPr>
          <w:rStyle w:val="Hipervnculo"/>
          <w:rFonts w:ascii="Arial" w:hAnsi="Arial" w:cs="Arial"/>
          <w:color w:val="auto"/>
          <w:u w:val="none"/>
        </w:rPr>
        <w:t xml:space="preserve"> los </w:t>
      </w:r>
      <w:r w:rsidR="00F72D2C">
        <w:rPr>
          <w:rStyle w:val="Hipervnculo"/>
          <w:rFonts w:ascii="Arial" w:hAnsi="Arial" w:cs="Arial"/>
          <w:color w:val="auto"/>
          <w:u w:val="none"/>
        </w:rPr>
        <w:t xml:space="preserve">tres </w:t>
      </w:r>
      <w:r w:rsidR="00346916">
        <w:rPr>
          <w:rStyle w:val="Hipervnculo"/>
          <w:rFonts w:ascii="Arial" w:hAnsi="Arial" w:cs="Arial"/>
          <w:color w:val="auto"/>
          <w:u w:val="none"/>
        </w:rPr>
        <w:t>Informes</w:t>
      </w:r>
      <w:r w:rsidR="005818D6">
        <w:rPr>
          <w:rStyle w:val="Hipervnculo"/>
          <w:rFonts w:ascii="Arial" w:hAnsi="Arial" w:cs="Arial"/>
          <w:color w:val="auto"/>
          <w:u w:val="none"/>
        </w:rPr>
        <w:t>, los firmarán</w:t>
      </w:r>
      <w:r w:rsidR="00C029BC" w:rsidRPr="008C530A">
        <w:rPr>
          <w:rStyle w:val="Hipervnculo"/>
          <w:rFonts w:ascii="Arial" w:hAnsi="Arial" w:cs="Arial"/>
          <w:color w:val="auto"/>
          <w:u w:val="none"/>
        </w:rPr>
        <w:t xml:space="preserve">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Pr="008C530A">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4349D6" w:rsidRPr="008C530A">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w:t>
      </w:r>
      <w:r w:rsidR="00346916">
        <w:rPr>
          <w:rStyle w:val="Hipervnculo"/>
          <w:rFonts w:ascii="Arial" w:hAnsi="Arial" w:cs="Arial"/>
          <w:color w:val="auto"/>
          <w:u w:val="none"/>
        </w:rPr>
        <w:t>os</w:t>
      </w:r>
      <w:r w:rsidR="006F16B9" w:rsidRPr="008C530A">
        <w:rPr>
          <w:rStyle w:val="Hipervnculo"/>
          <w:rFonts w:ascii="Arial" w:hAnsi="Arial" w:cs="Arial"/>
          <w:color w:val="auto"/>
          <w:u w:val="none"/>
        </w:rPr>
        <w:t xml:space="preserve"> envié a la </w:t>
      </w:r>
      <w:r w:rsidR="00396A7C">
        <w:rPr>
          <w:rStyle w:val="Hipervnculo"/>
          <w:rFonts w:ascii="Arial" w:hAnsi="Arial" w:cs="Arial"/>
          <w:color w:val="auto"/>
          <w:u w:val="none"/>
        </w:rPr>
        <w:t>IN</w:t>
      </w:r>
      <w:r w:rsidR="006F16B9" w:rsidRPr="008C530A">
        <w:rPr>
          <w:rStyle w:val="Hipervnculo"/>
          <w:rFonts w:ascii="Arial" w:hAnsi="Arial" w:cs="Arial"/>
          <w:color w:val="auto"/>
          <w:u w:val="none"/>
        </w:rPr>
        <w:t xml:space="preserve"> para su validación y </w:t>
      </w:r>
      <w:r w:rsidR="006F16B9" w:rsidRPr="008C530A">
        <w:rPr>
          <w:rStyle w:val="Hipervnculo"/>
          <w:rFonts w:ascii="Arial" w:hAnsi="Arial" w:cs="Arial"/>
          <w:color w:val="auto"/>
          <w:u w:val="none"/>
        </w:rPr>
        <w:lastRenderedPageBreak/>
        <w:t xml:space="preserve">posteriormente </w:t>
      </w:r>
      <w:r w:rsidR="00346916">
        <w:rPr>
          <w:rStyle w:val="Hipervnculo"/>
          <w:rFonts w:ascii="Arial" w:hAnsi="Arial" w:cs="Arial"/>
          <w:color w:val="auto"/>
          <w:u w:val="none"/>
        </w:rPr>
        <w:t>se</w:t>
      </w:r>
      <w:r w:rsidR="00DC3A47" w:rsidRPr="008C530A">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00346916">
        <w:rPr>
          <w:rStyle w:val="Hipervnculo"/>
          <w:rFonts w:ascii="Arial" w:hAnsi="Arial" w:cs="Arial"/>
          <w:color w:val="auto"/>
          <w:u w:val="none"/>
        </w:rPr>
        <w:t>n</w:t>
      </w:r>
      <w:r w:rsidRPr="008C530A">
        <w:rPr>
          <w:rStyle w:val="Hipervnculo"/>
          <w:rFonts w:ascii="Arial" w:hAnsi="Arial" w:cs="Arial"/>
          <w:color w:val="auto"/>
          <w:u w:val="none"/>
        </w:rPr>
        <w:t xml:space="preserve"> en el </w:t>
      </w:r>
      <w:r w:rsidR="00346916">
        <w:rPr>
          <w:rStyle w:val="Hipervnculo"/>
          <w:rFonts w:ascii="Arial" w:hAnsi="Arial" w:cs="Arial"/>
          <w:color w:val="auto"/>
          <w:u w:val="none"/>
        </w:rPr>
        <w:t xml:space="preserve">sistema </w:t>
      </w:r>
      <w:r w:rsidRPr="008C530A">
        <w:rPr>
          <w:rStyle w:val="Hipervnculo"/>
          <w:rFonts w:ascii="Arial" w:hAnsi="Arial" w:cs="Arial"/>
          <w:color w:val="auto"/>
          <w:u w:val="none"/>
        </w:rPr>
        <w:t>SICS</w:t>
      </w:r>
      <w:r w:rsidR="007F5FA5">
        <w:rPr>
          <w:rStyle w:val="Hipervnculo"/>
          <w:rFonts w:ascii="Arial" w:hAnsi="Arial" w:cs="Arial"/>
          <w:color w:val="auto"/>
          <w:u w:val="none"/>
        </w:rPr>
        <w:t>,</w:t>
      </w:r>
      <w:r w:rsidR="00AF26DE" w:rsidRPr="008C530A">
        <w:rPr>
          <w:rStyle w:val="Hipervnculo"/>
          <w:rFonts w:ascii="Arial" w:hAnsi="Arial" w:cs="Arial"/>
          <w:color w:val="auto"/>
          <w:u w:val="none"/>
        </w:rPr>
        <w:t xml:space="preserve"> </w:t>
      </w:r>
      <w:r w:rsidR="007F5FA5">
        <w:rPr>
          <w:rStyle w:val="Hipervnculo"/>
          <w:rFonts w:ascii="Arial" w:hAnsi="Arial" w:cs="Arial"/>
          <w:color w:val="auto"/>
          <w:u w:val="none"/>
        </w:rPr>
        <w:t xml:space="preserve">asimismo, </w:t>
      </w:r>
      <w:r w:rsidR="007F5FA5" w:rsidRPr="00B04561">
        <w:rPr>
          <w:rStyle w:val="Hipervnculo"/>
          <w:rFonts w:ascii="Arial" w:hAnsi="Arial" w:cs="Arial"/>
          <w:b/>
          <w:color w:val="auto"/>
          <w:u w:val="none"/>
        </w:rPr>
        <w:t>el informe inicial</w:t>
      </w:r>
      <w:r w:rsidR="005818D6">
        <w:rPr>
          <w:rStyle w:val="Hipervnculo"/>
          <w:rFonts w:ascii="Arial" w:hAnsi="Arial" w:cs="Arial"/>
          <w:b/>
          <w:color w:val="auto"/>
          <w:u w:val="none"/>
        </w:rPr>
        <w:t xml:space="preserve"> y </w:t>
      </w:r>
      <w:r w:rsidR="005818D6" w:rsidRPr="00B04561">
        <w:rPr>
          <w:rStyle w:val="Hipervnculo"/>
          <w:rFonts w:ascii="Arial" w:hAnsi="Arial" w:cs="Arial"/>
          <w:b/>
          <w:color w:val="auto"/>
          <w:u w:val="none"/>
        </w:rPr>
        <w:t>el Informe Intermedio</w:t>
      </w:r>
      <w:r w:rsidR="007F5FA5" w:rsidRPr="00B04561">
        <w:rPr>
          <w:rStyle w:val="Hipervnculo"/>
          <w:rFonts w:ascii="Arial" w:hAnsi="Arial" w:cs="Arial"/>
          <w:b/>
          <w:color w:val="auto"/>
          <w:u w:val="none"/>
        </w:rPr>
        <w:t xml:space="preserve"> </w:t>
      </w:r>
      <w:r w:rsidR="00F72D2C" w:rsidRPr="005818D6">
        <w:rPr>
          <w:rStyle w:val="Hipervnculo"/>
          <w:rFonts w:ascii="Arial" w:hAnsi="Arial" w:cs="Arial"/>
          <w:color w:val="auto"/>
        </w:rPr>
        <w:t xml:space="preserve">a más tardar </w:t>
      </w:r>
      <w:r w:rsidR="005818D6" w:rsidRPr="005818D6">
        <w:rPr>
          <w:rStyle w:val="Hipervnculo"/>
          <w:rFonts w:ascii="Arial" w:hAnsi="Arial" w:cs="Arial"/>
          <w:color w:val="auto"/>
        </w:rPr>
        <w:t>20</w:t>
      </w:r>
      <w:r w:rsidR="00003D0D" w:rsidRPr="005818D6">
        <w:rPr>
          <w:rStyle w:val="Hipervnculo"/>
          <w:rFonts w:ascii="Arial" w:hAnsi="Arial" w:cs="Arial"/>
          <w:color w:val="auto"/>
        </w:rPr>
        <w:t xml:space="preserve"> días</w:t>
      </w:r>
      <w:r w:rsidR="00C74511" w:rsidRPr="005818D6">
        <w:rPr>
          <w:rStyle w:val="Hipervnculo"/>
          <w:rFonts w:ascii="Arial" w:hAnsi="Arial" w:cs="Arial"/>
          <w:color w:val="auto"/>
        </w:rPr>
        <w:t xml:space="preserve"> hábiles</w:t>
      </w:r>
      <w:r w:rsidR="00003D0D" w:rsidRPr="005818D6">
        <w:rPr>
          <w:rStyle w:val="Hipervnculo"/>
          <w:rFonts w:ascii="Arial" w:hAnsi="Arial" w:cs="Arial"/>
          <w:color w:val="auto"/>
        </w:rPr>
        <w:t xml:space="preserve"> posteriores </w:t>
      </w:r>
      <w:r w:rsidR="00F72D2C" w:rsidRPr="005818D6">
        <w:rPr>
          <w:rStyle w:val="Hipervnculo"/>
          <w:rFonts w:ascii="Arial" w:hAnsi="Arial" w:cs="Arial"/>
          <w:color w:val="auto"/>
        </w:rPr>
        <w:t xml:space="preserve">al término del </w:t>
      </w:r>
      <w:r w:rsidR="005818D6" w:rsidRPr="005818D6">
        <w:rPr>
          <w:rStyle w:val="Hipervnculo"/>
          <w:rFonts w:ascii="Arial" w:hAnsi="Arial" w:cs="Arial"/>
          <w:color w:val="auto"/>
        </w:rPr>
        <w:t>segundo y tercer</w:t>
      </w:r>
      <w:r w:rsidR="00F72D2C" w:rsidRPr="005818D6">
        <w:rPr>
          <w:rStyle w:val="Hipervnculo"/>
          <w:rFonts w:ascii="Arial" w:hAnsi="Arial" w:cs="Arial"/>
          <w:color w:val="auto"/>
        </w:rPr>
        <w:t xml:space="preserve"> trimestre </w:t>
      </w:r>
      <w:r w:rsidR="005818D6" w:rsidRPr="005818D6">
        <w:rPr>
          <w:rStyle w:val="Hipervnculo"/>
          <w:rFonts w:ascii="Arial" w:hAnsi="Arial" w:cs="Arial"/>
          <w:color w:val="auto"/>
        </w:rPr>
        <w:t>respectivamente</w:t>
      </w:r>
      <w:r w:rsidR="00F72D2C">
        <w:rPr>
          <w:rStyle w:val="Hipervnculo"/>
          <w:rFonts w:ascii="Arial" w:hAnsi="Arial" w:cs="Arial"/>
          <w:color w:val="auto"/>
          <w:u w:val="none"/>
        </w:rPr>
        <w:t xml:space="preserve">, y </w:t>
      </w:r>
      <w:r w:rsidR="00F72D2C" w:rsidRPr="00B04561">
        <w:rPr>
          <w:rStyle w:val="Hipervnculo"/>
          <w:rFonts w:ascii="Arial" w:hAnsi="Arial" w:cs="Arial"/>
          <w:b/>
          <w:color w:val="auto"/>
          <w:u w:val="none"/>
        </w:rPr>
        <w:t xml:space="preserve">el Informe final </w:t>
      </w:r>
      <w:r w:rsidR="00F72D2C" w:rsidRPr="005818D6">
        <w:rPr>
          <w:rStyle w:val="Hipervnculo"/>
          <w:rFonts w:ascii="Arial" w:hAnsi="Arial" w:cs="Arial"/>
          <w:color w:val="auto"/>
        </w:rPr>
        <w:t xml:space="preserve">a más tardar </w:t>
      </w:r>
      <w:r w:rsidR="00003D0D" w:rsidRPr="005818D6">
        <w:rPr>
          <w:rStyle w:val="Hipervnculo"/>
          <w:rFonts w:ascii="Arial" w:hAnsi="Arial" w:cs="Arial"/>
          <w:color w:val="auto"/>
        </w:rPr>
        <w:t>1</w:t>
      </w:r>
      <w:r w:rsidR="00C74511" w:rsidRPr="005818D6">
        <w:rPr>
          <w:rStyle w:val="Hipervnculo"/>
          <w:rFonts w:ascii="Arial" w:hAnsi="Arial" w:cs="Arial"/>
          <w:color w:val="auto"/>
        </w:rPr>
        <w:t>0</w:t>
      </w:r>
      <w:r w:rsidR="00003D0D" w:rsidRPr="005818D6">
        <w:rPr>
          <w:rStyle w:val="Hipervnculo"/>
          <w:rFonts w:ascii="Arial" w:hAnsi="Arial" w:cs="Arial"/>
          <w:color w:val="auto"/>
        </w:rPr>
        <w:t xml:space="preserve"> días </w:t>
      </w:r>
      <w:r w:rsidR="00C74511" w:rsidRPr="005818D6">
        <w:rPr>
          <w:rStyle w:val="Hipervnculo"/>
          <w:rFonts w:ascii="Arial" w:hAnsi="Arial" w:cs="Arial"/>
          <w:color w:val="auto"/>
        </w:rPr>
        <w:t xml:space="preserve">hábiles </w:t>
      </w:r>
      <w:r w:rsidR="00003D0D" w:rsidRPr="005818D6">
        <w:rPr>
          <w:rStyle w:val="Hipervnculo"/>
          <w:rFonts w:ascii="Arial" w:hAnsi="Arial" w:cs="Arial"/>
          <w:color w:val="auto"/>
        </w:rPr>
        <w:t xml:space="preserve">posteriores </w:t>
      </w:r>
      <w:r w:rsidR="00F72D2C" w:rsidRPr="005818D6">
        <w:rPr>
          <w:rStyle w:val="Hipervnculo"/>
          <w:rFonts w:ascii="Arial" w:hAnsi="Arial" w:cs="Arial"/>
          <w:color w:val="auto"/>
        </w:rPr>
        <w:t>al término del cuarto trimestre</w:t>
      </w:r>
      <w:r w:rsidR="00CC3668">
        <w:rPr>
          <w:rStyle w:val="Hipervnculo"/>
          <w:rFonts w:ascii="Arial" w:hAnsi="Arial" w:cs="Arial"/>
          <w:color w:val="auto"/>
          <w:u w:val="none"/>
        </w:rPr>
        <w:t xml:space="preserve">, </w:t>
      </w:r>
      <w:r w:rsidR="00E32CD6">
        <w:rPr>
          <w:rStyle w:val="Hipervnculo"/>
          <w:rFonts w:ascii="Arial" w:hAnsi="Arial" w:cs="Arial"/>
          <w:color w:val="auto"/>
          <w:u w:val="none"/>
        </w:rPr>
        <w:t xml:space="preserve">cada informe </w:t>
      </w:r>
      <w:r w:rsidR="00CC3668">
        <w:rPr>
          <w:rFonts w:ascii="Arial" w:hAnsi="Arial" w:cs="Arial"/>
        </w:rPr>
        <w:t>se capturarán también en el SICS.</w:t>
      </w:r>
    </w:p>
    <w:p w:rsidR="0012294C" w:rsidRPr="00F249F7" w:rsidRDefault="0012294C" w:rsidP="00DB20A0">
      <w:pPr>
        <w:jc w:val="both"/>
        <w:rPr>
          <w:rFonts w:ascii="Arial" w:hAnsi="Arial" w:cs="Arial"/>
          <w:sz w:val="28"/>
        </w:rPr>
      </w:pP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005818D6">
        <w:rPr>
          <w:rFonts w:ascii="Arial" w:hAnsi="Arial" w:cs="Arial"/>
          <w:b/>
        </w:rPr>
        <w:t>ACTIVIDADES</w:t>
      </w:r>
      <w:r w:rsidRPr="00897F49">
        <w:rPr>
          <w:rFonts w:ascii="Arial" w:hAnsi="Arial" w:cs="Arial"/>
          <w:b/>
        </w:rPr>
        <w:t xml:space="preserve">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Tomar la capacitación de la Contraloría Social que la instancia Normativa le proporcionará,</w:t>
      </w:r>
    </w:p>
    <w:p w:rsidR="00B24552" w:rsidRPr="005818D6" w:rsidRDefault="00B24552"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Difusión </w:t>
      </w:r>
      <w:r w:rsidR="00364347" w:rsidRPr="005818D6">
        <w:rPr>
          <w:rFonts w:ascii="Arial" w:hAnsi="Arial" w:cs="Arial"/>
          <w:color w:val="000000" w:themeColor="text1"/>
        </w:rPr>
        <w:t>de</w:t>
      </w:r>
      <w:r w:rsidR="006777DD" w:rsidRPr="005818D6">
        <w:rPr>
          <w:rFonts w:ascii="Arial" w:hAnsi="Arial" w:cs="Arial"/>
          <w:color w:val="000000" w:themeColor="text1"/>
        </w:rPr>
        <w:t xml:space="preserve"> </w:t>
      </w:r>
      <w:r w:rsidR="00364347" w:rsidRPr="005818D6">
        <w:rPr>
          <w:rFonts w:ascii="Arial" w:hAnsi="Arial" w:cs="Arial"/>
          <w:color w:val="000000" w:themeColor="text1"/>
        </w:rPr>
        <w:t>l</w:t>
      </w:r>
      <w:r w:rsidR="006777DD" w:rsidRPr="005818D6">
        <w:rPr>
          <w:rFonts w:ascii="Arial" w:hAnsi="Arial" w:cs="Arial"/>
          <w:color w:val="000000" w:themeColor="text1"/>
        </w:rPr>
        <w:t>as</w:t>
      </w:r>
      <w:r w:rsidR="00364347" w:rsidRPr="005818D6">
        <w:rPr>
          <w:rFonts w:ascii="Arial" w:hAnsi="Arial" w:cs="Arial"/>
          <w:color w:val="000000" w:themeColor="text1"/>
        </w:rPr>
        <w:t xml:space="preserve"> </w:t>
      </w:r>
      <w:r w:rsidR="006777DD" w:rsidRPr="005818D6">
        <w:rPr>
          <w:rFonts w:ascii="Arial" w:hAnsi="Arial" w:cs="Arial"/>
          <w:color w:val="000000" w:themeColor="text1"/>
        </w:rPr>
        <w:t>Actividades</w:t>
      </w:r>
      <w:r w:rsidR="00364347" w:rsidRPr="005818D6">
        <w:rPr>
          <w:rFonts w:ascii="Arial" w:hAnsi="Arial" w:cs="Arial"/>
          <w:color w:val="000000" w:themeColor="text1"/>
        </w:rPr>
        <w:t xml:space="preserve"> de Difusión hecho de acuerdo al guion de la</w:t>
      </w:r>
      <w:r w:rsidR="00901E92" w:rsidRPr="005818D6">
        <w:rPr>
          <w:rFonts w:ascii="Arial" w:hAnsi="Arial" w:cs="Arial"/>
          <w:color w:val="000000" w:themeColor="text1"/>
        </w:rPr>
        <w:t xml:space="preserve"> página </w:t>
      </w:r>
      <w:r w:rsidR="00003D0D" w:rsidRPr="005818D6">
        <w:rPr>
          <w:rFonts w:ascii="Arial" w:hAnsi="Arial" w:cs="Arial"/>
          <w:color w:val="000000" w:themeColor="text1"/>
        </w:rPr>
        <w:t>respectiva</w:t>
      </w:r>
      <w:r w:rsidR="001710DA" w:rsidRPr="005818D6">
        <w:rPr>
          <w:rFonts w:ascii="Arial" w:hAnsi="Arial" w:cs="Arial"/>
          <w:color w:val="000000" w:themeColor="text1"/>
        </w:rPr>
        <w:t>,</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el PETCS y capturarlo en el SICS,</w:t>
      </w:r>
    </w:p>
    <w:p w:rsidR="001710DA"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Coadyuvar</w:t>
      </w:r>
      <w:r w:rsidR="001710DA" w:rsidRPr="005818D6">
        <w:rPr>
          <w:rFonts w:ascii="Arial" w:hAnsi="Arial" w:cs="Arial"/>
          <w:color w:val="000000" w:themeColor="text1"/>
        </w:rPr>
        <w:t xml:space="preserve"> para formar el Comité de Contraloría Social,</w:t>
      </w:r>
      <w:r w:rsidRPr="005818D6">
        <w:rPr>
          <w:rFonts w:ascii="Arial" w:hAnsi="Arial" w:cs="Arial"/>
          <w:color w:val="000000" w:themeColor="text1"/>
        </w:rPr>
        <w:t xml:space="preserve"> registrar éste en el SICS.</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los Materiales de Capacitación para los miembros del Comité</w:t>
      </w:r>
      <w:r w:rsidR="001710DA" w:rsidRPr="005818D6">
        <w:rPr>
          <w:rFonts w:ascii="Arial" w:hAnsi="Arial" w:cs="Arial"/>
          <w:color w:val="000000" w:themeColor="text1"/>
        </w:rPr>
        <w:t>, basándose en la Metodología de la Capacitación elaborada por la Instancia Normativa,</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Capacitar a los miembros del Comité en materia de Contraloría Social.</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Capacitación.</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Reportar a través del SICS la información relacionada con la </w:t>
      </w:r>
      <w:r w:rsidR="001710DA" w:rsidRPr="005818D6">
        <w:rPr>
          <w:rFonts w:ascii="Arial" w:hAnsi="Arial" w:cs="Arial"/>
          <w:color w:val="000000" w:themeColor="text1"/>
        </w:rPr>
        <w:t>planeación, promoción y operación; así como el seguimiento de las</w:t>
      </w:r>
      <w:r w:rsidRPr="005818D6">
        <w:rPr>
          <w:rFonts w:ascii="Arial" w:hAnsi="Arial" w:cs="Arial"/>
          <w:color w:val="000000" w:themeColor="text1"/>
        </w:rPr>
        <w:t xml:space="preserve"> actividades de la Contraloría Social </w:t>
      </w:r>
      <w:r w:rsidR="001710DA" w:rsidRPr="005818D6">
        <w:rPr>
          <w:rFonts w:ascii="Arial" w:hAnsi="Arial" w:cs="Arial"/>
          <w:color w:val="000000" w:themeColor="text1"/>
        </w:rPr>
        <w:t>del Programa Federal Social vigente</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junto con los miembros del Comité los Materiales de Difusión</w:t>
      </w:r>
      <w:r w:rsidR="00247DB3" w:rsidRPr="005818D6">
        <w:rPr>
          <w:rFonts w:ascii="Arial" w:hAnsi="Arial" w:cs="Arial"/>
          <w:color w:val="000000" w:themeColor="text1"/>
        </w:rPr>
        <w:t xml:space="preserve"> y llevar a cabo </w:t>
      </w:r>
      <w:r w:rsidR="004349D6" w:rsidRPr="005818D6">
        <w:rPr>
          <w:rFonts w:ascii="Arial" w:hAnsi="Arial" w:cs="Arial"/>
          <w:color w:val="000000" w:themeColor="text1"/>
        </w:rPr>
        <w:t>la D</w:t>
      </w:r>
      <w:r w:rsidR="00247DB3" w:rsidRPr="005818D6">
        <w:rPr>
          <w:rFonts w:ascii="Arial" w:hAnsi="Arial" w:cs="Arial"/>
          <w:color w:val="000000" w:themeColor="text1"/>
        </w:rPr>
        <w:t>istribución</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Difusión</w:t>
      </w:r>
      <w:r w:rsidR="004349D6" w:rsidRPr="005818D6">
        <w:rPr>
          <w:rFonts w:ascii="Arial" w:hAnsi="Arial" w:cs="Arial"/>
          <w:color w:val="000000" w:themeColor="text1"/>
        </w:rPr>
        <w:t xml:space="preserve"> y la Distribución de los materiales</w:t>
      </w:r>
      <w:r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la asesoría en todas las actividades de la Contraloría Social que los integrantes del CCS o beneficiarios lo soliciten.</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Asesorar a los miembros del Comité en el llenado los </w:t>
      </w:r>
      <w:r w:rsidRPr="005818D6">
        <w:rPr>
          <w:rFonts w:ascii="Arial" w:hAnsi="Arial" w:cs="Arial"/>
          <w:color w:val="000000" w:themeColor="text1"/>
          <w:lang w:val="es-ES"/>
        </w:rPr>
        <w:t>Informe del Comité de Contraloría Social en la etapa de intervención inicial, el Informe del Comité de Contraloría Social en la etapa de intervención intermedia e Informe del Comité de Contraloría Social en la etapa de intervención final.</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Capturar en el SICS los </w:t>
      </w:r>
      <w:r w:rsidRPr="005818D6">
        <w:rPr>
          <w:rFonts w:ascii="Arial" w:hAnsi="Arial" w:cs="Arial"/>
          <w:color w:val="000000" w:themeColor="text1"/>
          <w:lang w:val="es-ES"/>
        </w:rPr>
        <w:t>Informes del Comité de Contraloría Social en la etapa de intervención inicial, intermedio y final.</w:t>
      </w:r>
      <w:r w:rsidRPr="005818D6">
        <w:rPr>
          <w:rFonts w:ascii="Arial" w:hAnsi="Arial" w:cs="Arial"/>
          <w:color w:val="000000" w:themeColor="text1"/>
        </w:rPr>
        <w:t xml:space="preserve"> una vez validados por la </w:t>
      </w:r>
      <w:proofErr w:type="spellStart"/>
      <w:r w:rsidRPr="005818D6">
        <w:rPr>
          <w:rFonts w:ascii="Arial" w:hAnsi="Arial" w:cs="Arial"/>
          <w:color w:val="000000" w:themeColor="text1"/>
        </w:rPr>
        <w:t>CGUTyP</w:t>
      </w:r>
      <w:proofErr w:type="spellEnd"/>
      <w:r w:rsidR="002C3584"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Responder todos los requerimientos de la Instancia Normativa, la Secretaría de la Función Pública, el OEC, o en su caso la auditoría superior de la Federación.</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un reporte para mejorar las actividades de la Contraloría Social y enviarlo a la Instancia Normativa,</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Estar al pendiente de responder todos los requerimientos de las actividades de Contraloría Social de acuerdo a las fechas establecidas.</w:t>
      </w:r>
    </w:p>
    <w:p w:rsidR="001710DA" w:rsidRDefault="001710DA" w:rsidP="001710DA">
      <w:pPr>
        <w:pStyle w:val="Prrafodelista"/>
        <w:spacing w:line="240" w:lineRule="auto"/>
        <w:ind w:left="1428"/>
        <w:jc w:val="both"/>
        <w:rPr>
          <w:rFonts w:ascii="Arial" w:hAnsi="Arial" w:cs="Arial"/>
        </w:rPr>
      </w:pP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lastRenderedPageBreak/>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C3106C" w:rsidRDefault="00C3106C" w:rsidP="00B17BB3">
      <w:pPr>
        <w:spacing w:after="0" w:line="240" w:lineRule="auto"/>
        <w:ind w:left="709"/>
        <w:jc w:val="both"/>
        <w:rPr>
          <w:rFonts w:ascii="Arial" w:hAnsi="Arial" w:cs="Arial"/>
        </w:rPr>
      </w:pP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0835F8">
        <w:rPr>
          <w:rFonts w:ascii="Arial" w:hAnsi="Arial" w:cs="Arial"/>
        </w:rPr>
        <w:t xml:space="preserve"> </w:t>
      </w:r>
      <w:r w:rsidR="00E62088">
        <w:rPr>
          <w:rFonts w:ascii="Arial" w:hAnsi="Arial" w:cs="Arial"/>
        </w:rPr>
        <w:t xml:space="preserve">a la </w:t>
      </w:r>
      <w:proofErr w:type="spellStart"/>
      <w:r w:rsidR="00E62088">
        <w:rPr>
          <w:rFonts w:ascii="Arial" w:hAnsi="Arial" w:cs="Arial"/>
        </w:rPr>
        <w:t>CGUTyP</w:t>
      </w:r>
      <w:proofErr w:type="spellEnd"/>
      <w:r w:rsidR="00DD6772">
        <w:rPr>
          <w:rFonts w:ascii="Arial" w:hAnsi="Arial" w:cs="Arial"/>
        </w:rPr>
        <w:t xml:space="preserve"> para su conocimiento e intervención en caso necesario</w:t>
      </w:r>
      <w:r w:rsidR="0018312C">
        <w:rPr>
          <w:rFonts w:ascii="Arial" w:hAnsi="Arial" w:cs="Arial"/>
        </w:rPr>
        <w:t>.</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DF55CF" w:rsidRPr="00DC52F8">
        <w:rPr>
          <w:rFonts w:ascii="Arial" w:hAnsi="Arial" w:cs="Arial"/>
        </w:rPr>
        <w:t xml:space="preserve"> </w:t>
      </w:r>
      <w:r w:rsidR="000835F8">
        <w:rPr>
          <w:rFonts w:ascii="Arial" w:hAnsi="Arial" w:cs="Arial"/>
        </w:rPr>
        <w:t>R</w:t>
      </w:r>
      <w:r w:rsidR="00DF55CF" w:rsidRPr="00DC52F8">
        <w:rPr>
          <w:rFonts w:ascii="Arial" w:hAnsi="Arial" w:cs="Arial"/>
        </w:rPr>
        <w:t xml:space="preserve">esponsable de CS de cada </w:t>
      </w:r>
      <w:r w:rsidR="004349D6">
        <w:rPr>
          <w:rFonts w:ascii="Arial" w:hAnsi="Arial" w:cs="Arial"/>
        </w:rPr>
        <w:t>I</w:t>
      </w:r>
      <w:r w:rsidR="00261845" w:rsidRPr="00DC52F8">
        <w:rPr>
          <w:rFonts w:ascii="Arial" w:hAnsi="Arial" w:cs="Arial"/>
        </w:rPr>
        <w:t>E</w:t>
      </w:r>
      <w:r w:rsidR="00BD351B">
        <w:rPr>
          <w:rFonts w:ascii="Arial" w:hAnsi="Arial" w:cs="Arial"/>
        </w:rPr>
        <w:t>,</w:t>
      </w:r>
      <w:r>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DF55CF" w:rsidRPr="00DC52F8">
        <w:rPr>
          <w:rFonts w:ascii="Arial" w:hAnsi="Arial" w:cs="Arial"/>
        </w:rPr>
        <w:t xml:space="preserve"> </w:t>
      </w:r>
      <w:r>
        <w:rPr>
          <w:rFonts w:ascii="Arial" w:hAnsi="Arial" w:cs="Arial"/>
        </w:rPr>
        <w:t xml:space="preserve">manejo de los recursos del </w:t>
      </w:r>
      <w:r w:rsidR="00FB6F93" w:rsidRPr="00DC52F8">
        <w:rPr>
          <w:rFonts w:ascii="Arial" w:hAnsi="Arial" w:cs="Arial"/>
        </w:rPr>
        <w:t>PF</w:t>
      </w:r>
      <w:r w:rsidR="00DD6772">
        <w:rPr>
          <w:rFonts w:ascii="Arial" w:hAnsi="Arial" w:cs="Arial"/>
        </w:rPr>
        <w:t>C</w:t>
      </w:r>
      <w:r w:rsidR="00FB6F93" w:rsidRPr="00DC52F8">
        <w:rPr>
          <w:rFonts w:ascii="Arial" w:hAnsi="Arial" w:cs="Arial"/>
        </w:rPr>
        <w:t>E</w:t>
      </w:r>
      <w:r w:rsidR="00BD351B">
        <w:rPr>
          <w:rFonts w:ascii="Arial" w:hAnsi="Arial" w:cs="Arial"/>
        </w:rPr>
        <w:t>, ver el</w:t>
      </w:r>
      <w:r w:rsidR="00BD0DD3" w:rsidRPr="00D97A40">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 xml:space="preserve">Anexo </w:t>
      </w:r>
      <w:r w:rsidR="00DD6772">
        <w:rPr>
          <w:rFonts w:ascii="Arial" w:hAnsi="Arial" w:cs="Arial"/>
          <w:b/>
        </w:rPr>
        <w:t>10</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0835F8" w:rsidRPr="008C530A">
        <w:rPr>
          <w:rFonts w:ascii="Arial" w:hAnsi="Arial" w:cs="Arial"/>
        </w:rPr>
        <w:t xml:space="preserve"> </w:t>
      </w:r>
      <w:r w:rsidR="00B17BB3" w:rsidRPr="008C530A">
        <w:rPr>
          <w:rFonts w:ascii="Arial" w:hAnsi="Arial" w:cs="Arial"/>
        </w:rPr>
        <w:t>l</w:t>
      </w:r>
      <w:r w:rsidR="000835F8" w:rsidRPr="008C530A">
        <w:rPr>
          <w:rFonts w:ascii="Arial" w:hAnsi="Arial" w:cs="Arial"/>
        </w:rPr>
        <w:t>a</w:t>
      </w:r>
      <w:r w:rsidR="00B17BB3" w:rsidRPr="008C530A">
        <w:rPr>
          <w:rFonts w:ascii="Arial" w:hAnsi="Arial" w:cs="Arial"/>
        </w:rPr>
        <w:t xml:space="preserve"> </w:t>
      </w:r>
      <w:r w:rsidR="005F199A" w:rsidRPr="008C530A">
        <w:rPr>
          <w:rFonts w:ascii="Arial" w:hAnsi="Arial" w:cs="Arial"/>
        </w:rPr>
        <w:t>OEC</w:t>
      </w:r>
      <w:r w:rsidR="00B17BB3" w:rsidRPr="008C530A">
        <w:rPr>
          <w:rFonts w:ascii="Arial" w:hAnsi="Arial" w:cs="Arial"/>
        </w:rPr>
        <w:t xml:space="preserve"> </w:t>
      </w:r>
      <w:r w:rsidR="000835F8" w:rsidRPr="008C530A">
        <w:rPr>
          <w:rFonts w:ascii="Arial" w:hAnsi="Arial" w:cs="Arial"/>
        </w:rPr>
        <w:t xml:space="preserve">con copia a la </w:t>
      </w:r>
      <w:proofErr w:type="spellStart"/>
      <w:r w:rsidR="000835F8" w:rsidRPr="008C530A">
        <w:rPr>
          <w:rFonts w:ascii="Arial" w:hAnsi="Arial" w:cs="Arial"/>
        </w:rPr>
        <w:t>CGUTyP</w:t>
      </w:r>
      <w:proofErr w:type="spellEnd"/>
      <w:r w:rsidR="000835F8" w:rsidRPr="008C530A">
        <w:rPr>
          <w:rFonts w:ascii="Arial" w:hAnsi="Arial" w:cs="Arial"/>
        </w:rPr>
        <w:t xml:space="preserve">,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Pr="008C530A">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t xml:space="preserve">En el caso de las quejas, denuncias y/o sugerencias </w:t>
      </w:r>
      <w:r w:rsidR="003E1F12" w:rsidRPr="00C811B6">
        <w:rPr>
          <w:rFonts w:ascii="Arial" w:hAnsi="Arial" w:cs="Arial"/>
        </w:rPr>
        <w:t xml:space="preserve">que </w:t>
      </w:r>
      <w:r w:rsidRPr="00C811B6">
        <w:rPr>
          <w:rFonts w:ascii="Arial" w:hAnsi="Arial" w:cs="Arial"/>
        </w:rPr>
        <w:t xml:space="preserve">deban ser atendidas por la </w:t>
      </w:r>
      <w:r w:rsidR="00261845" w:rsidRPr="00C811B6">
        <w:rPr>
          <w:rFonts w:ascii="Arial" w:hAnsi="Arial" w:cs="Arial"/>
        </w:rPr>
        <w:t xml:space="preserve">IN </w:t>
      </w:r>
      <w:r w:rsidRPr="00C811B6">
        <w:rPr>
          <w:rFonts w:ascii="Arial" w:hAnsi="Arial" w:cs="Arial"/>
        </w:rPr>
        <w:t xml:space="preserve">del </w:t>
      </w:r>
      <w:r w:rsidR="00FB6F93" w:rsidRPr="00C811B6">
        <w:rPr>
          <w:rFonts w:ascii="Arial" w:hAnsi="Arial" w:cs="Arial"/>
        </w:rPr>
        <w:t>PF</w:t>
      </w:r>
      <w:r w:rsidR="00DD6772">
        <w:rPr>
          <w:rFonts w:ascii="Arial" w:hAnsi="Arial" w:cs="Arial"/>
        </w:rPr>
        <w:t>C</w:t>
      </w:r>
      <w:r w:rsidR="00FB6F93" w:rsidRPr="00C811B6">
        <w:rPr>
          <w:rFonts w:ascii="Arial" w:hAnsi="Arial" w:cs="Arial"/>
        </w:rPr>
        <w:t>E</w:t>
      </w:r>
      <w:r w:rsidRPr="00C811B6">
        <w:rPr>
          <w:rFonts w:ascii="Arial" w:hAnsi="Arial" w:cs="Arial"/>
        </w:rPr>
        <w:t xml:space="preserve">, </w:t>
      </w:r>
      <w:r w:rsidR="00DD6772">
        <w:rPr>
          <w:rFonts w:ascii="Arial" w:hAnsi="Arial" w:cs="Arial"/>
        </w:rPr>
        <w:t>el</w:t>
      </w:r>
      <w:r w:rsidR="00261845" w:rsidRPr="00C811B6">
        <w:rPr>
          <w:rFonts w:ascii="Arial" w:hAnsi="Arial" w:cs="Arial"/>
        </w:rPr>
        <w:t xml:space="preserve"> </w:t>
      </w:r>
      <w:r w:rsidR="004349D6">
        <w:rPr>
          <w:rFonts w:ascii="Arial" w:hAnsi="Arial" w:cs="Arial"/>
        </w:rPr>
        <w:t>R</w:t>
      </w:r>
      <w:r w:rsidR="00261845" w:rsidRPr="00C811B6">
        <w:rPr>
          <w:rFonts w:ascii="Arial" w:hAnsi="Arial" w:cs="Arial"/>
        </w:rPr>
        <w:t>esponsabl</w:t>
      </w:r>
      <w:r w:rsidR="00261845" w:rsidRPr="00633AA8">
        <w:rPr>
          <w:rFonts w:ascii="Arial" w:hAnsi="Arial" w:cs="Arial"/>
        </w:rPr>
        <w:t>e de C</w:t>
      </w:r>
      <w:r w:rsidR="004349D6">
        <w:rPr>
          <w:rFonts w:ascii="Arial" w:hAnsi="Arial" w:cs="Arial"/>
        </w:rPr>
        <w:t>S</w:t>
      </w:r>
      <w:r w:rsidR="00261845" w:rsidRPr="00633AA8">
        <w:rPr>
          <w:rFonts w:ascii="Arial" w:hAnsi="Arial" w:cs="Arial"/>
        </w:rPr>
        <w:t xml:space="preserve"> de cada IE </w:t>
      </w:r>
      <w:r w:rsidRPr="00633AA8">
        <w:rPr>
          <w:rFonts w:ascii="Arial" w:hAnsi="Arial" w:cs="Arial"/>
        </w:rPr>
        <w:t>deberá enviar</w:t>
      </w:r>
      <w:r w:rsidR="00ED20A0">
        <w:rPr>
          <w:rFonts w:ascii="Arial" w:hAnsi="Arial" w:cs="Arial"/>
        </w:rPr>
        <w:t xml:space="preserve">la </w:t>
      </w:r>
      <w:r w:rsidRPr="00633AA8">
        <w:rPr>
          <w:rFonts w:ascii="Arial" w:hAnsi="Arial" w:cs="Arial"/>
        </w:rPr>
        <w:t xml:space="preserve">junto con la información recopilada, con la </w:t>
      </w:r>
      <w:r w:rsidRPr="005A4E0B">
        <w:rPr>
          <w:rFonts w:ascii="Arial" w:hAnsi="Arial" w:cs="Arial"/>
        </w:rPr>
        <w:t xml:space="preserve">finalidad de que se tomen las medidas </w:t>
      </w:r>
      <w:r w:rsidR="00DD6772">
        <w:rPr>
          <w:rFonts w:ascii="Arial" w:hAnsi="Arial" w:cs="Arial"/>
        </w:rPr>
        <w:t>que haya lugar</w:t>
      </w:r>
      <w:r w:rsidRPr="005A4E0B">
        <w:rPr>
          <w:rFonts w:ascii="Arial" w:hAnsi="Arial" w:cs="Arial"/>
        </w:rPr>
        <w:t xml:space="preserve">. </w:t>
      </w:r>
    </w:p>
    <w:p w:rsidR="00444E8B" w:rsidRDefault="00444E8B" w:rsidP="003A39CF">
      <w:pPr>
        <w:ind w:left="708"/>
        <w:jc w:val="center"/>
        <w:rPr>
          <w:rFonts w:ascii="Arial" w:hAnsi="Arial" w:cs="Arial"/>
          <w:b/>
          <w:sz w:val="24"/>
        </w:rPr>
      </w:pP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DD6772">
        <w:rPr>
          <w:rFonts w:ascii="Arial" w:hAnsi="Arial" w:cs="Arial"/>
          <w:b/>
          <w:sz w:val="24"/>
        </w:rPr>
        <w:t xml:space="preserve"> los miembros del CCS o</w:t>
      </w:r>
      <w:r w:rsidR="007C1B57" w:rsidRPr="008C530A">
        <w:rPr>
          <w:rFonts w:ascii="Arial" w:hAnsi="Arial" w:cs="Arial"/>
          <w:b/>
          <w:sz w:val="24"/>
        </w:rPr>
        <w:t xml:space="preserve"> B</w:t>
      </w:r>
      <w:r w:rsidR="00974515" w:rsidRPr="008C530A">
        <w:rPr>
          <w:rFonts w:ascii="Arial" w:hAnsi="Arial" w:cs="Arial"/>
          <w:b/>
          <w:sz w:val="24"/>
        </w:rPr>
        <w:t>eneficiario</w:t>
      </w:r>
    </w:p>
    <w:p w:rsidR="00444E8B" w:rsidRDefault="00444E8B" w:rsidP="007C1B57">
      <w:pPr>
        <w:spacing w:line="240" w:lineRule="auto"/>
        <w:ind w:left="708"/>
        <w:jc w:val="both"/>
        <w:rPr>
          <w:rFonts w:ascii="Arial" w:hAnsi="Arial" w:cs="Arial"/>
          <w:b/>
        </w:rPr>
      </w:pP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Pr="008C530A">
        <w:rPr>
          <w:rFonts w:ascii="Arial" w:hAnsi="Arial" w:cs="Arial"/>
        </w:rPr>
        <w:t xml:space="preserve"> </w:t>
      </w:r>
      <w:r w:rsidR="00DD6772">
        <w:rPr>
          <w:rFonts w:ascii="Arial" w:hAnsi="Arial" w:cs="Arial"/>
        </w:rPr>
        <w:t>con el</w:t>
      </w:r>
      <w:r w:rsidRPr="008C530A">
        <w:rPr>
          <w:rFonts w:ascii="Arial" w:hAnsi="Arial" w:cs="Arial"/>
        </w:rPr>
        <w:t xml:space="preserve"> Responsable de la CS</w:t>
      </w:r>
      <w:r w:rsidR="00974515" w:rsidRPr="008C530A">
        <w:rPr>
          <w:rFonts w:ascii="Arial" w:hAnsi="Arial" w:cs="Arial"/>
        </w:rPr>
        <w:t xml:space="preserve"> de la Instancia Ejecutora.</w:t>
      </w:r>
    </w:p>
    <w:p w:rsidR="00D177BE" w:rsidRPr="008C530A" w:rsidRDefault="00D177BE" w:rsidP="007C1B57">
      <w:pPr>
        <w:pStyle w:val="Prrafodelista"/>
        <w:spacing w:line="240" w:lineRule="auto"/>
        <w:jc w:val="both"/>
        <w:rPr>
          <w:rFonts w:ascii="Arial" w:hAnsi="Arial" w:cs="Arial"/>
        </w:rPr>
      </w:pPr>
    </w:p>
    <w:p w:rsidR="006F16B9" w:rsidRDefault="003A39CF" w:rsidP="007C1B57">
      <w:pPr>
        <w:spacing w:line="240" w:lineRule="auto"/>
        <w:ind w:left="708"/>
        <w:jc w:val="both"/>
        <w:rPr>
          <w:rFonts w:ascii="Arial" w:hAnsi="Arial" w:cs="Arial"/>
          <w:b/>
        </w:rPr>
      </w:pPr>
      <w:r w:rsidRPr="008C530A">
        <w:rPr>
          <w:rFonts w:ascii="Arial" w:hAnsi="Arial" w:cs="Arial"/>
          <w:b/>
        </w:rPr>
        <w:t>En l</w:t>
      </w:r>
      <w:r w:rsidR="00DF55CF" w:rsidRPr="008C530A">
        <w:rPr>
          <w:rFonts w:ascii="Arial" w:hAnsi="Arial" w:cs="Arial"/>
          <w:b/>
        </w:rPr>
        <w:t>a</w:t>
      </w:r>
      <w:r w:rsidR="006F16B9" w:rsidRPr="008C530A">
        <w:rPr>
          <w:rFonts w:ascii="Arial" w:hAnsi="Arial" w:cs="Arial"/>
          <w:b/>
        </w:rPr>
        <w:t xml:space="preserve"> </w:t>
      </w:r>
      <w:r w:rsidRPr="008C530A">
        <w:rPr>
          <w:rFonts w:ascii="Arial" w:hAnsi="Arial" w:cs="Arial"/>
          <w:b/>
        </w:rPr>
        <w:t>Instancia Normativa</w:t>
      </w:r>
      <w:r w:rsidR="005D1521" w:rsidRPr="008C530A">
        <w:rPr>
          <w:rFonts w:ascii="Arial" w:hAnsi="Arial" w:cs="Arial"/>
          <w:b/>
        </w:rPr>
        <w:t xml:space="preserve"> </w:t>
      </w:r>
    </w:p>
    <w:p w:rsidR="00C3106C" w:rsidRPr="008C530A" w:rsidRDefault="00C3106C" w:rsidP="007C1B57">
      <w:pPr>
        <w:spacing w:line="240" w:lineRule="auto"/>
        <w:ind w:left="708"/>
        <w:jc w:val="both"/>
        <w:rPr>
          <w:rFonts w:ascii="Arial" w:hAnsi="Arial" w:cs="Arial"/>
          <w:b/>
        </w:rPr>
      </w:pP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r w:rsidR="005D1521" w:rsidRPr="008C530A">
        <w:rPr>
          <w:rFonts w:ascii="Arial" w:hAnsi="Arial" w:cs="Arial"/>
          <w:b/>
        </w:rPr>
        <w:t>quejas_denuncias@</w:t>
      </w:r>
      <w:r w:rsidR="00232ACD" w:rsidRPr="008C530A">
        <w:rPr>
          <w:rFonts w:ascii="Arial" w:hAnsi="Arial" w:cs="Arial"/>
          <w:b/>
        </w:rPr>
        <w:t>nube.</w:t>
      </w:r>
      <w:r w:rsidR="005D1521" w:rsidRPr="008C530A">
        <w:rPr>
          <w:rFonts w:ascii="Arial" w:hAnsi="Arial" w:cs="Arial"/>
          <w:b/>
        </w:rPr>
        <w:t>sep.gob.mx</w:t>
      </w:r>
      <w:r w:rsidR="005D1521" w:rsidRPr="008C530A">
        <w:rPr>
          <w:rFonts w:ascii="Arial" w:hAnsi="Arial" w:cs="Arial"/>
        </w:rPr>
        <w:t>,</w:t>
      </w:r>
      <w:r w:rsidR="009C6267" w:rsidRPr="008C530A">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Educativa (PFCE).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lastRenderedPageBreak/>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w:t>
      </w:r>
      <w:proofErr w:type="spellStart"/>
      <w:r w:rsidRPr="008C530A">
        <w:rPr>
          <w:rFonts w:ascii="Arial" w:hAnsi="Arial" w:cs="Arial"/>
        </w:rPr>
        <w:t>CGUTyP</w:t>
      </w:r>
      <w:proofErr w:type="spellEnd"/>
      <w:r w:rsidR="00DF55CF" w:rsidRPr="008C530A">
        <w:rPr>
          <w:rFonts w:ascii="Arial" w:hAnsi="Arial" w:cs="Arial"/>
        </w:rPr>
        <w:t xml:space="preserve">, en </w:t>
      </w:r>
      <w:r w:rsidR="00C3106C" w:rsidRPr="00C3106C">
        <w:rPr>
          <w:rFonts w:ascii="Arial" w:hAnsi="Arial" w:cs="Arial"/>
        </w:rPr>
        <w:t>Azafrán 386, Colonia Granjas México, Delegación Iztacalco, Ciudad de México, C.P. 08400</w:t>
      </w:r>
      <w:r w:rsidR="00DF55CF" w:rsidRPr="008C530A">
        <w:rPr>
          <w:rFonts w:ascii="Arial" w:hAnsi="Arial" w:cs="Arial"/>
        </w:rPr>
        <w:t xml:space="preserve">,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o bien comunicarse al</w:t>
      </w:r>
      <w:r w:rsidR="005C45D8" w:rsidRPr="008C530A">
        <w:rPr>
          <w:rFonts w:ascii="Arial" w:hAnsi="Arial" w:cs="Arial"/>
        </w:rPr>
        <w:t xml:space="preserve"> </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 xml:space="preserve"> </w:t>
      </w:r>
      <w:proofErr w:type="spellStart"/>
      <w:r w:rsidR="003113AE" w:rsidRPr="008C530A">
        <w:rPr>
          <w:rFonts w:ascii="Arial" w:hAnsi="Arial" w:cs="Arial"/>
        </w:rPr>
        <w:t>ó</w:t>
      </w:r>
      <w:proofErr w:type="spellEnd"/>
      <w:r w:rsidR="003113AE" w:rsidRPr="008C530A">
        <w:rPr>
          <w:rFonts w:ascii="Arial" w:hAnsi="Arial" w:cs="Arial"/>
        </w:rPr>
        <w:t xml:space="preserve"> 6</w:t>
      </w:r>
      <w:r w:rsidR="007E398F" w:rsidRPr="008C530A">
        <w:rPr>
          <w:rFonts w:ascii="Arial" w:hAnsi="Arial" w:cs="Arial"/>
        </w:rPr>
        <w:t>7151</w:t>
      </w:r>
      <w:r w:rsidR="00DF55CF" w:rsidRPr="008C530A">
        <w:rPr>
          <w:rFonts w:ascii="Arial" w:hAnsi="Arial" w:cs="Arial"/>
        </w:rPr>
        <w:t xml:space="preserve"> </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w:t>
      </w:r>
      <w:hyperlink r:id="rId16" w:history="1">
        <w:r w:rsidR="00FA5370" w:rsidRPr="002A5270">
          <w:rPr>
            <w:rStyle w:val="Hipervnculo"/>
            <w:rFonts w:ascii="Arial" w:hAnsi="Arial" w:cs="Arial"/>
          </w:rPr>
          <w:t>stapia@nube.sep.gob.mx</w:t>
        </w:r>
      </w:hyperlink>
      <w:r w:rsidR="00FA5370">
        <w:rPr>
          <w:rFonts w:ascii="Arial" w:hAnsi="Arial" w:cs="Arial"/>
        </w:rPr>
        <w:t xml:space="preserve"> o </w:t>
      </w:r>
      <w:proofErr w:type="spellStart"/>
      <w:r w:rsidR="00FA5370">
        <w:rPr>
          <w:rFonts w:ascii="Arial" w:hAnsi="Arial" w:cs="Arial"/>
        </w:rPr>
        <w:t>tania.gonzalez@nube.sep,gob.mx</w:t>
      </w:r>
      <w:proofErr w:type="spellEnd"/>
    </w:p>
    <w:p w:rsidR="004D5B09" w:rsidRDefault="004D5B09" w:rsidP="00D6624B">
      <w:pPr>
        <w:tabs>
          <w:tab w:val="left" w:pos="933"/>
        </w:tabs>
        <w:jc w:val="both"/>
        <w:rPr>
          <w:rFonts w:ascii="Arial" w:hAnsi="Arial" w:cs="Arial"/>
          <w:b/>
        </w:rPr>
      </w:pPr>
    </w:p>
    <w:p w:rsidR="003406D7" w:rsidRDefault="003406D7"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r w:rsidR="00E640C3">
        <w:rPr>
          <w:rFonts w:ascii="Arial" w:hAnsi="Arial" w:cs="Arial"/>
          <w:b/>
        </w:rPr>
        <w:t xml:space="preserve"> </w:t>
      </w:r>
    </w:p>
    <w:p w:rsidR="00261845" w:rsidRDefault="00AC6233" w:rsidP="003406D7">
      <w:pPr>
        <w:spacing w:line="240" w:lineRule="auto"/>
        <w:ind w:left="709"/>
        <w:jc w:val="both"/>
        <w:rPr>
          <w:rFonts w:ascii="Arial" w:hAnsi="Arial" w:cs="Arial"/>
        </w:rPr>
      </w:pPr>
      <w:r w:rsidRPr="008C530A">
        <w:rPr>
          <w:rFonts w:ascii="Arial" w:hAnsi="Arial" w:cs="Arial"/>
        </w:rPr>
        <w:t>La IE</w:t>
      </w:r>
      <w:r w:rsidR="004349D6" w:rsidRPr="008C530A">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 xml:space="preserve">validada por la </w:t>
      </w:r>
      <w:proofErr w:type="spellStart"/>
      <w:r w:rsidR="00211B87" w:rsidRPr="008C530A">
        <w:rPr>
          <w:rFonts w:ascii="Arial" w:hAnsi="Arial" w:cs="Arial"/>
        </w:rPr>
        <w:t>CGUTyP</w:t>
      </w:r>
      <w:proofErr w:type="spellEnd"/>
      <w:r w:rsidR="00211B87" w:rsidRPr="008C530A">
        <w:rPr>
          <w:rFonts w:ascii="Arial" w:hAnsi="Arial" w:cs="Arial"/>
        </w:rPr>
        <w:t xml:space="preserve"> </w:t>
      </w:r>
      <w:r w:rsidRPr="008C530A">
        <w:rPr>
          <w:rFonts w:ascii="Arial" w:hAnsi="Arial" w:cs="Arial"/>
        </w:rPr>
        <w:t>y capturarla en el Sistema Informático de la Contraloría Social (SICS), de acuerdo con los siguientes plazos:</w:t>
      </w:r>
    </w:p>
    <w:p w:rsidR="003406D7" w:rsidRDefault="003406D7" w:rsidP="003406D7">
      <w:pPr>
        <w:spacing w:line="240" w:lineRule="auto"/>
        <w:ind w:left="709"/>
        <w:jc w:val="both"/>
        <w:rPr>
          <w:rFonts w:ascii="Arial" w:hAnsi="Arial" w:cs="Arial"/>
        </w:rPr>
      </w:pPr>
    </w:p>
    <w:tbl>
      <w:tblPr>
        <w:tblW w:w="9214" w:type="dxa"/>
        <w:tblInd w:w="274" w:type="dxa"/>
        <w:tblCellMar>
          <w:left w:w="0" w:type="dxa"/>
          <w:right w:w="0" w:type="dxa"/>
        </w:tblCellMar>
        <w:tblLook w:val="04A0" w:firstRow="1" w:lastRow="0" w:firstColumn="1" w:lastColumn="0" w:noHBand="0" w:noVBand="1"/>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835052">
            <w:pPr>
              <w:spacing w:after="0"/>
              <w:jc w:val="both"/>
              <w:rPr>
                <w:rFonts w:ascii="Arial" w:hAnsi="Arial" w:cs="Arial"/>
                <w:sz w:val="18"/>
                <w:szCs w:val="20"/>
              </w:rPr>
            </w:pPr>
            <w:r w:rsidRPr="00744610">
              <w:rPr>
                <w:rFonts w:ascii="Arial" w:hAnsi="Arial" w:cs="Arial"/>
                <w:sz w:val="18"/>
                <w:szCs w:val="20"/>
              </w:rPr>
              <w:t xml:space="preserve">Capturar los documentos validados por la </w:t>
            </w:r>
            <w:proofErr w:type="spellStart"/>
            <w:r w:rsidRPr="00744610">
              <w:rPr>
                <w:rFonts w:ascii="Arial" w:hAnsi="Arial" w:cs="Arial"/>
                <w:sz w:val="18"/>
                <w:szCs w:val="20"/>
              </w:rPr>
              <w:t>CGUTyP</w:t>
            </w:r>
            <w:proofErr w:type="spellEnd"/>
            <w:r w:rsidRPr="00744610">
              <w:rPr>
                <w:rFonts w:ascii="Arial" w:hAnsi="Arial" w:cs="Arial"/>
                <w:sz w:val="18"/>
                <w:szCs w:val="20"/>
              </w:rPr>
              <w:t xml:space="preserve">, </w:t>
            </w:r>
            <w:r w:rsidR="0086340C">
              <w:rPr>
                <w:rFonts w:ascii="Arial" w:hAnsi="Arial" w:cs="Arial"/>
                <w:sz w:val="18"/>
                <w:szCs w:val="20"/>
              </w:rPr>
              <w:t xml:space="preserve">como el </w:t>
            </w:r>
            <w:r w:rsidR="00E334BB" w:rsidRPr="00744610">
              <w:rPr>
                <w:rFonts w:ascii="Arial" w:hAnsi="Arial" w:cs="Arial"/>
                <w:sz w:val="18"/>
                <w:szCs w:val="20"/>
              </w:rPr>
              <w:t>PETCS</w:t>
            </w:r>
            <w:r w:rsidR="00835052">
              <w:rPr>
                <w:rFonts w:ascii="Arial" w:hAnsi="Arial" w:cs="Arial"/>
                <w:sz w:val="18"/>
                <w:szCs w:val="20"/>
              </w:rPr>
              <w:t xml:space="preserve"> y</w:t>
            </w:r>
            <w:r w:rsidR="00C74511">
              <w:rPr>
                <w:rFonts w:ascii="Arial" w:hAnsi="Arial" w:cs="Arial"/>
                <w:sz w:val="18"/>
                <w:szCs w:val="20"/>
              </w:rPr>
              <w:t xml:space="preserve"> la distribución del</w:t>
            </w:r>
            <w:r w:rsidR="00C74511" w:rsidRPr="00744610">
              <w:rPr>
                <w:rFonts w:ascii="Arial" w:hAnsi="Arial" w:cs="Arial"/>
                <w:sz w:val="18"/>
                <w:szCs w:val="20"/>
              </w:rPr>
              <w:t xml:space="preserve"> presupuesto a vigilar</w:t>
            </w:r>
            <w:r w:rsidR="003406D7">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92BAF" w:rsidP="00A92BAF">
            <w:pPr>
              <w:spacing w:after="0"/>
              <w:jc w:val="both"/>
              <w:rPr>
                <w:rFonts w:ascii="Arial" w:hAnsi="Arial" w:cs="Arial"/>
                <w:b/>
                <w:sz w:val="18"/>
                <w:szCs w:val="20"/>
              </w:rPr>
            </w:pPr>
            <w:r>
              <w:rPr>
                <w:rFonts w:ascii="Arial" w:hAnsi="Arial" w:cs="Arial"/>
                <w:b/>
                <w:sz w:val="18"/>
                <w:szCs w:val="20"/>
              </w:rPr>
              <w:t>A más tardar dentro de los 20</w:t>
            </w:r>
            <w:r w:rsidR="00A10759" w:rsidRPr="00744610">
              <w:rPr>
                <w:rFonts w:ascii="Arial" w:hAnsi="Arial" w:cs="Arial"/>
                <w:b/>
                <w:sz w:val="18"/>
                <w:szCs w:val="20"/>
              </w:rPr>
              <w:t xml:space="preserve"> días hábiles</w:t>
            </w:r>
            <w:r w:rsidR="00394711" w:rsidRPr="00744610">
              <w:rPr>
                <w:rFonts w:ascii="Arial" w:hAnsi="Arial" w:cs="Arial"/>
                <w:b/>
                <w:sz w:val="18"/>
                <w:szCs w:val="20"/>
              </w:rPr>
              <w:t xml:space="preserve"> </w:t>
            </w:r>
            <w:r>
              <w:rPr>
                <w:rFonts w:ascii="Arial" w:hAnsi="Arial" w:cs="Arial"/>
                <w:b/>
                <w:sz w:val="18"/>
                <w:szCs w:val="20"/>
              </w:rPr>
              <w:t>posteriores a su ejecución</w:t>
            </w:r>
            <w:r w:rsidR="00E334BB" w:rsidRPr="00744610">
              <w:rPr>
                <w:rFonts w:ascii="Arial" w:hAnsi="Arial" w:cs="Arial"/>
                <w:b/>
                <w:sz w:val="18"/>
                <w:szCs w:val="20"/>
              </w:rPr>
              <w:t>.</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3406D7">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w:t>
            </w:r>
            <w:r w:rsidR="003406D7">
              <w:rPr>
                <w:rFonts w:ascii="Arial" w:hAnsi="Arial" w:cs="Arial"/>
                <w:sz w:val="18"/>
                <w:szCs w:val="20"/>
              </w:rPr>
              <w:t xml:space="preserve"> las actividades seguimiento</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3406D7" w:rsidRDefault="006934EF" w:rsidP="00951B47">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951B47">
            <w:pPr>
              <w:spacing w:after="0"/>
              <w:rPr>
                <w:rFonts w:ascii="Arial" w:hAnsi="Arial" w:cs="Arial"/>
                <w:sz w:val="18"/>
                <w:szCs w:val="20"/>
              </w:rPr>
            </w:pPr>
            <w:r w:rsidRPr="00744610">
              <w:rPr>
                <w:rFonts w:ascii="Arial" w:hAnsi="Arial" w:cs="Arial"/>
                <w:sz w:val="18"/>
                <w:szCs w:val="20"/>
              </w:rPr>
              <w:t>Captura del registro del Comité de CS y su minuta respectiva.</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dentro de los 1</w:t>
            </w:r>
            <w:r w:rsidR="00A92BAF" w:rsidRPr="003406D7">
              <w:rPr>
                <w:rFonts w:ascii="Arial" w:hAnsi="Arial" w:cs="Arial"/>
                <w:b/>
                <w:color w:val="000000" w:themeColor="text1"/>
                <w:sz w:val="18"/>
                <w:szCs w:val="20"/>
              </w:rPr>
              <w:t>0</w:t>
            </w:r>
            <w:r w:rsidRPr="003406D7">
              <w:rPr>
                <w:rFonts w:ascii="Arial" w:hAnsi="Arial" w:cs="Arial"/>
                <w:b/>
                <w:color w:val="000000" w:themeColor="text1"/>
                <w:sz w:val="18"/>
                <w:szCs w:val="20"/>
              </w:rPr>
              <w:t xml:space="preserve"> días hábiles </w:t>
            </w:r>
            <w:r w:rsidR="00A92BAF" w:rsidRPr="003406D7">
              <w:rPr>
                <w:rFonts w:ascii="Arial" w:hAnsi="Arial" w:cs="Arial"/>
                <w:b/>
                <w:color w:val="000000" w:themeColor="text1"/>
                <w:sz w:val="18"/>
                <w:szCs w:val="20"/>
              </w:rPr>
              <w:t>posteriores a la fecha de su constitución.</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8C530A" w:rsidRDefault="00835052" w:rsidP="00835052">
            <w:pPr>
              <w:spacing w:after="0"/>
              <w:rPr>
                <w:rFonts w:ascii="Arial" w:hAnsi="Arial" w:cs="Arial"/>
                <w:sz w:val="18"/>
                <w:szCs w:val="20"/>
              </w:rPr>
            </w:pPr>
            <w:r>
              <w:rPr>
                <w:rFonts w:ascii="Arial" w:hAnsi="Arial" w:cs="Arial"/>
                <w:sz w:val="18"/>
                <w:szCs w:val="20"/>
              </w:rPr>
              <w:t xml:space="preserve">Captura de las actividades de capacitación, asesoría y la minuta de la reunión. </w:t>
            </w:r>
            <w:r w:rsidR="00951B47"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8C530A" w:rsidRDefault="00A92BAF"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los 20</w:t>
            </w:r>
            <w:r w:rsidR="00951B47" w:rsidRPr="003406D7">
              <w:rPr>
                <w:rFonts w:ascii="Arial" w:hAnsi="Arial" w:cs="Arial"/>
                <w:b/>
                <w:color w:val="000000" w:themeColor="text1"/>
                <w:sz w:val="18"/>
                <w:szCs w:val="20"/>
              </w:rPr>
              <w:t xml:space="preserve"> días hábiles </w:t>
            </w:r>
            <w:r w:rsidRPr="003406D7">
              <w:rPr>
                <w:rFonts w:ascii="Arial" w:hAnsi="Arial" w:cs="Arial"/>
                <w:b/>
                <w:color w:val="000000" w:themeColor="text1"/>
                <w:sz w:val="18"/>
                <w:szCs w:val="20"/>
              </w:rPr>
              <w:t>posteriores a su ejecución.</w:t>
            </w:r>
            <w:r w:rsidR="00835052" w:rsidRPr="003406D7">
              <w:rPr>
                <w:rFonts w:ascii="Arial" w:hAnsi="Arial" w:cs="Arial"/>
                <w:b/>
                <w:color w:val="000000" w:themeColor="text1"/>
                <w:sz w:val="18"/>
                <w:szCs w:val="20"/>
              </w:rPr>
              <w:t xml:space="preserve"> Revisión trimestra</w:t>
            </w:r>
            <w:r w:rsidR="006934EF" w:rsidRPr="003406D7">
              <w:rPr>
                <w:rFonts w:ascii="Arial" w:hAnsi="Arial" w:cs="Arial"/>
                <w:b/>
                <w:color w:val="000000" w:themeColor="text1"/>
                <w:sz w:val="18"/>
                <w:szCs w:val="20"/>
              </w:rPr>
              <w:t>l</w:t>
            </w:r>
            <w:r w:rsidR="00835052" w:rsidRPr="003406D7">
              <w:rPr>
                <w:rFonts w:ascii="Arial" w:hAnsi="Arial" w:cs="Arial"/>
                <w:b/>
                <w:color w:val="000000" w:themeColor="text1"/>
                <w:sz w:val="18"/>
                <w:szCs w:val="20"/>
              </w:rPr>
              <w:t>.</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744610" w:rsidRDefault="00951B47" w:rsidP="003406D7">
            <w:pPr>
              <w:spacing w:after="0"/>
              <w:rPr>
                <w:rFonts w:ascii="Arial" w:hAnsi="Arial" w:cs="Arial"/>
                <w:sz w:val="18"/>
                <w:szCs w:val="20"/>
              </w:rPr>
            </w:pPr>
            <w:r>
              <w:rPr>
                <w:rFonts w:ascii="Arial" w:hAnsi="Arial" w:cs="Arial"/>
                <w:sz w:val="18"/>
                <w:szCs w:val="20"/>
              </w:rPr>
              <w:t>Captura</w:t>
            </w:r>
            <w:r w:rsidR="003406D7">
              <w:rPr>
                <w:rFonts w:ascii="Arial" w:hAnsi="Arial" w:cs="Arial"/>
                <w:sz w:val="18"/>
                <w:szCs w:val="20"/>
              </w:rPr>
              <w:t xml:space="preserve"> los materiales de difusión y </w:t>
            </w:r>
            <w:r w:rsidRPr="00744610">
              <w:rPr>
                <w:rFonts w:ascii="Arial" w:hAnsi="Arial" w:cs="Arial"/>
                <w:sz w:val="18"/>
                <w:szCs w:val="20"/>
              </w:rPr>
              <w:t>la minuta</w:t>
            </w:r>
            <w:r>
              <w:rPr>
                <w:rFonts w:ascii="Arial" w:hAnsi="Arial" w:cs="Arial"/>
                <w:sz w:val="18"/>
                <w:szCs w:val="20"/>
              </w:rPr>
              <w:t xml:space="preserve"> de reunión</w:t>
            </w:r>
            <w:r w:rsidRPr="00744610">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3406D7" w:rsidRDefault="006934EF" w:rsidP="00835052">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951B47" w:rsidP="003406D7">
            <w:pPr>
              <w:spacing w:after="0"/>
              <w:jc w:val="both"/>
              <w:rPr>
                <w:rFonts w:ascii="Arial" w:hAnsi="Arial" w:cs="Arial"/>
                <w:sz w:val="18"/>
                <w:szCs w:val="20"/>
              </w:rPr>
            </w:pPr>
            <w:r w:rsidRPr="008C530A">
              <w:rPr>
                <w:rFonts w:ascii="Arial" w:hAnsi="Arial" w:cs="Arial"/>
                <w:sz w:val="18"/>
                <w:szCs w:val="20"/>
              </w:rPr>
              <w:t>Captura</w:t>
            </w:r>
            <w:r>
              <w:rPr>
                <w:rFonts w:ascii="Arial" w:hAnsi="Arial" w:cs="Arial"/>
                <w:sz w:val="18"/>
                <w:szCs w:val="20"/>
              </w:rPr>
              <w:t xml:space="preserve"> de</w:t>
            </w:r>
            <w:r w:rsidRPr="008C530A">
              <w:rPr>
                <w:rFonts w:ascii="Arial" w:hAnsi="Arial" w:cs="Arial"/>
                <w:sz w:val="18"/>
                <w:szCs w:val="20"/>
              </w:rPr>
              <w:t xml:space="preserve"> </w:t>
            </w:r>
            <w:r w:rsidRPr="00395B3D">
              <w:rPr>
                <w:rFonts w:ascii="Arial" w:hAnsi="Arial" w:cs="Arial"/>
                <w:sz w:val="18"/>
                <w:szCs w:val="20"/>
              </w:rPr>
              <w:t>los Informe del Comité de Contraloría Social en la etapa de intervención inicial</w:t>
            </w:r>
            <w:r w:rsidR="006934EF">
              <w:rPr>
                <w:rFonts w:ascii="Arial" w:hAnsi="Arial" w:cs="Arial"/>
                <w:sz w:val="18"/>
                <w:szCs w:val="20"/>
              </w:rPr>
              <w:t xml:space="preserve">, </w:t>
            </w:r>
            <w:r w:rsidRPr="00395B3D">
              <w:rPr>
                <w:rFonts w:ascii="Arial" w:hAnsi="Arial" w:cs="Arial"/>
                <w:sz w:val="18"/>
                <w:szCs w:val="20"/>
              </w:rPr>
              <w:t>en la etapa de intervención intermedia</w:t>
            </w:r>
            <w:r w:rsidR="006934EF">
              <w:rPr>
                <w:rFonts w:ascii="Arial" w:hAnsi="Arial" w:cs="Arial"/>
                <w:sz w:val="18"/>
                <w:szCs w:val="20"/>
              </w:rPr>
              <w:t xml:space="preserve"> e </w:t>
            </w:r>
            <w:r w:rsidR="006934EF" w:rsidRPr="00395B3D">
              <w:rPr>
                <w:rFonts w:ascii="Arial" w:hAnsi="Arial" w:cs="Arial"/>
                <w:sz w:val="18"/>
                <w:szCs w:val="20"/>
              </w:rPr>
              <w:t xml:space="preserve">intervención </w:t>
            </w:r>
            <w:r w:rsidR="003406D7">
              <w:rPr>
                <w:rFonts w:ascii="Arial" w:hAnsi="Arial" w:cs="Arial"/>
                <w:sz w:val="18"/>
                <w:szCs w:val="20"/>
              </w:rPr>
              <w:t>final</w:t>
            </w:r>
            <w:r w:rsidR="006934EF">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3406D7" w:rsidP="003406D7">
            <w:pPr>
              <w:spacing w:after="0"/>
              <w:jc w:val="both"/>
              <w:rPr>
                <w:rFonts w:ascii="Arial" w:hAnsi="Arial" w:cs="Arial"/>
                <w:b/>
                <w:sz w:val="18"/>
                <w:szCs w:val="20"/>
              </w:rPr>
            </w:pPr>
            <w:r>
              <w:rPr>
                <w:rFonts w:ascii="Arial" w:hAnsi="Arial" w:cs="Arial"/>
                <w:sz w:val="18"/>
                <w:szCs w:val="20"/>
              </w:rPr>
              <w:t xml:space="preserve">El informe </w:t>
            </w:r>
            <w:r w:rsidRPr="00395B3D">
              <w:rPr>
                <w:rFonts w:ascii="Arial" w:hAnsi="Arial" w:cs="Arial"/>
                <w:sz w:val="18"/>
                <w:szCs w:val="20"/>
              </w:rPr>
              <w:t>de intervención inicial</w:t>
            </w:r>
            <w:r>
              <w:rPr>
                <w:rFonts w:ascii="Arial" w:hAnsi="Arial" w:cs="Arial"/>
                <w:sz w:val="18"/>
                <w:szCs w:val="20"/>
              </w:rPr>
              <w:t xml:space="preserve"> y de </w:t>
            </w:r>
            <w:r w:rsidRPr="00395B3D">
              <w:rPr>
                <w:rFonts w:ascii="Arial" w:hAnsi="Arial" w:cs="Arial"/>
                <w:sz w:val="18"/>
                <w:szCs w:val="20"/>
              </w:rPr>
              <w:t xml:space="preserve"> intervención intermedia</w:t>
            </w:r>
            <w:r>
              <w:rPr>
                <w:rFonts w:ascii="Arial" w:hAnsi="Arial" w:cs="Arial"/>
                <w:sz w:val="18"/>
                <w:szCs w:val="20"/>
              </w:rPr>
              <w:t>, a</w:t>
            </w:r>
            <w:r w:rsidR="006934EF" w:rsidRPr="00835052">
              <w:rPr>
                <w:rFonts w:ascii="Arial" w:hAnsi="Arial" w:cs="Arial"/>
                <w:b/>
                <w:color w:val="FF0000"/>
                <w:sz w:val="18"/>
                <w:szCs w:val="20"/>
              </w:rPr>
              <w:t xml:space="preserve"> </w:t>
            </w:r>
            <w:r w:rsidR="006934EF" w:rsidRPr="003406D7">
              <w:rPr>
                <w:rFonts w:ascii="Arial" w:hAnsi="Arial" w:cs="Arial"/>
                <w:b/>
                <w:color w:val="000000" w:themeColor="text1"/>
                <w:sz w:val="18"/>
                <w:szCs w:val="20"/>
              </w:rPr>
              <w:t xml:space="preserve">más tardar los 20 días hábiles posteriores a su ejecución. </w:t>
            </w:r>
            <w:r w:rsidRPr="003406D7">
              <w:rPr>
                <w:rFonts w:ascii="Arial" w:hAnsi="Arial" w:cs="Arial"/>
                <w:b/>
                <w:color w:val="000000" w:themeColor="text1"/>
                <w:sz w:val="18"/>
                <w:szCs w:val="20"/>
              </w:rPr>
              <w:t xml:space="preserve">El informe de intervención final 10 días posteriores a su ejecución. </w:t>
            </w:r>
            <w:r w:rsidR="006934EF" w:rsidRPr="003406D7">
              <w:rPr>
                <w:rFonts w:ascii="Arial" w:hAnsi="Arial" w:cs="Arial"/>
                <w:b/>
                <w:color w:val="000000" w:themeColor="text1"/>
                <w:sz w:val="18"/>
                <w:szCs w:val="20"/>
              </w:rPr>
              <w:t>Revisión trimestral.</w:t>
            </w:r>
          </w:p>
        </w:tc>
      </w:tr>
    </w:tbl>
    <w:p w:rsidR="00835052" w:rsidRDefault="00835052"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lastRenderedPageBreak/>
        <w:t>Anexo 1</w:t>
      </w:r>
    </w:p>
    <w:p w:rsidR="00AA3589" w:rsidRPr="009B37D9" w:rsidRDefault="008A7F1F" w:rsidP="008A7F1F">
      <w:pPr>
        <w:spacing w:after="0" w:line="240" w:lineRule="auto"/>
        <w:jc w:val="center"/>
        <w:rPr>
          <w:b/>
          <w:sz w:val="28"/>
        </w:rPr>
      </w:pPr>
      <w:r>
        <w:rPr>
          <w:b/>
          <w:sz w:val="28"/>
        </w:rPr>
        <w:t>Contraloría Social 201</w:t>
      </w:r>
      <w:r w:rsidR="00FD2EF7">
        <w:rPr>
          <w:b/>
          <w:sz w:val="28"/>
        </w:rPr>
        <w:t>7</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Pr="009B37D9">
        <w:rPr>
          <w:b/>
          <w:sz w:val="28"/>
        </w:rPr>
        <w:t xml:space="preserve"> </w:t>
      </w:r>
      <w:r w:rsidR="001B7409" w:rsidRPr="009B37D9">
        <w:rPr>
          <w:b/>
          <w:sz w:val="28"/>
        </w:rPr>
        <w:t xml:space="preserve">y Seleccionada </w:t>
      </w:r>
      <w:r w:rsidRPr="009B37D9">
        <w:rPr>
          <w:b/>
          <w:sz w:val="28"/>
        </w:rPr>
        <w:t>del Programa</w:t>
      </w:r>
      <w:r w:rsidR="00C03B38" w:rsidRPr="009B37D9">
        <w:rPr>
          <w:b/>
          <w:sz w:val="28"/>
        </w:rPr>
        <w:t xml:space="preserve"> </w:t>
      </w:r>
      <w:r w:rsidR="00FB6F93" w:rsidRPr="009B37D9">
        <w:rPr>
          <w:b/>
          <w:sz w:val="28"/>
        </w:rPr>
        <w:t>PFCE</w:t>
      </w:r>
      <w:r w:rsidR="00C03B38" w:rsidRPr="009B37D9">
        <w:rPr>
          <w:b/>
          <w:sz w:val="28"/>
        </w:rPr>
        <w:t xml:space="preserve"> 201</w:t>
      </w:r>
      <w:r w:rsidR="00FD2EF7">
        <w:rPr>
          <w:b/>
          <w:sz w:val="28"/>
        </w:rPr>
        <w:t>6</w:t>
      </w:r>
    </w:p>
    <w:p w:rsidR="00AA3589" w:rsidRDefault="00AA3589" w:rsidP="00507D38">
      <w:pPr>
        <w:spacing w:after="0" w:line="240" w:lineRule="auto"/>
        <w:rPr>
          <w:b/>
        </w:rPr>
      </w:pPr>
    </w:p>
    <w:p w:rsidR="00BF1181" w:rsidRDefault="001A2E09" w:rsidP="00507D38">
      <w:pPr>
        <w:spacing w:after="0" w:line="240" w:lineRule="auto"/>
        <w:rPr>
          <w:b/>
        </w:rPr>
      </w:pPr>
      <w:r w:rsidRPr="001A2E09">
        <w:rPr>
          <w:noProof/>
        </w:rPr>
        <w:drawing>
          <wp:inline distT="0" distB="0" distL="0" distR="0">
            <wp:extent cx="5755005" cy="6381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86" cy="6383171"/>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1A2E09" w:rsidP="00473894">
      <w:pPr>
        <w:spacing w:after="0" w:line="240" w:lineRule="auto"/>
        <w:jc w:val="center"/>
        <w:rPr>
          <w:rFonts w:ascii="Arial" w:hAnsi="Arial" w:cs="Arial"/>
          <w:b/>
          <w:color w:val="000000"/>
          <w:sz w:val="16"/>
          <w:szCs w:val="16"/>
        </w:rPr>
      </w:pPr>
      <w:r w:rsidRPr="001A2E09">
        <w:rPr>
          <w:noProof/>
        </w:rPr>
        <w:drawing>
          <wp:inline distT="0" distB="0" distL="0" distR="0">
            <wp:extent cx="5755640" cy="71509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7150947"/>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1A2E09" w:rsidRDefault="001A2E09" w:rsidP="00473894">
      <w:pPr>
        <w:spacing w:after="0" w:line="240" w:lineRule="auto"/>
        <w:jc w:val="center"/>
        <w:rPr>
          <w:rFonts w:ascii="Arial" w:hAnsi="Arial" w:cs="Arial"/>
          <w:b/>
          <w:color w:val="000000"/>
          <w:sz w:val="16"/>
          <w:szCs w:val="16"/>
        </w:rPr>
      </w:pPr>
      <w:r w:rsidRPr="001A2E09">
        <w:rPr>
          <w:noProof/>
        </w:rPr>
        <w:drawing>
          <wp:inline distT="0" distB="0" distL="0" distR="0">
            <wp:extent cx="5755640" cy="630504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6305042"/>
                    </a:xfrm>
                    <a:prstGeom prst="rect">
                      <a:avLst/>
                    </a:prstGeom>
                    <a:noFill/>
                    <a:ln>
                      <a:noFill/>
                    </a:ln>
                  </pic:spPr>
                </pic:pic>
              </a:graphicData>
            </a:graphic>
          </wp:inline>
        </w:drawing>
      </w:r>
    </w:p>
    <w:p w:rsidR="00807795" w:rsidRDefault="00807795" w:rsidP="008A7F1F">
      <w:pPr>
        <w:spacing w:after="0" w:line="240" w:lineRule="auto"/>
        <w:rPr>
          <w:rFonts w:ascii="Arial" w:hAnsi="Arial" w:cs="Arial"/>
          <w:b/>
          <w:color w:val="000000"/>
          <w:sz w:val="16"/>
          <w:szCs w:val="16"/>
        </w:rPr>
      </w:pPr>
      <w:bookmarkStart w:id="0" w:name="_GoBack"/>
      <w:bookmarkEnd w:id="0"/>
    </w:p>
    <w:p w:rsidR="002245EB" w:rsidRPr="00807795" w:rsidRDefault="002245EB" w:rsidP="00284B76">
      <w:pPr>
        <w:spacing w:after="0"/>
        <w:rPr>
          <w:rFonts w:ascii="Arial" w:hAnsi="Arial" w:cs="Arial"/>
          <w:b/>
          <w:sz w:val="20"/>
          <w:szCs w:val="20"/>
        </w:rPr>
        <w:sectPr w:rsidR="002245EB" w:rsidRPr="00807795" w:rsidSect="008958A4">
          <w:headerReference w:type="even" r:id="rId20"/>
          <w:headerReference w:type="default" r:id="rId21"/>
          <w:footerReference w:type="default" r:id="rId22"/>
          <w:headerReference w:type="first" r:id="rId23"/>
          <w:pgSz w:w="12240" w:h="15840"/>
          <w:pgMar w:top="851" w:right="1588" w:bottom="1418" w:left="1588" w:header="709" w:footer="709" w:gutter="0"/>
          <w:cols w:space="708"/>
          <w:titlePg/>
          <w:docGrid w:linePitch="360"/>
        </w:sectPr>
      </w:pPr>
    </w:p>
    <w:tbl>
      <w:tblPr>
        <w:tblStyle w:val="Tablaconcuadrcula"/>
        <w:tblW w:w="0" w:type="auto"/>
        <w:tblLook w:val="04A0" w:firstRow="1" w:lastRow="0" w:firstColumn="1" w:lastColumn="0" w:noHBand="0" w:noVBand="1"/>
      </w:tblPr>
      <w:tblGrid>
        <w:gridCol w:w="13572"/>
      </w:tblGrid>
      <w:tr w:rsidR="003253CD" w:rsidTr="00807795">
        <w:tc>
          <w:tcPr>
            <w:tcW w:w="13572" w:type="dxa"/>
            <w:tcBorders>
              <w:top w:val="nil"/>
              <w:left w:val="nil"/>
              <w:bottom w:val="nil"/>
              <w:right w:val="nil"/>
            </w:tcBorders>
            <w:shd w:val="clear" w:color="auto" w:fill="auto"/>
          </w:tcPr>
          <w:p w:rsidR="00ED6A2D" w:rsidRPr="003253CD" w:rsidRDefault="0080083A" w:rsidP="003253CD">
            <w:pPr>
              <w:tabs>
                <w:tab w:val="left" w:pos="6262"/>
                <w:tab w:val="center" w:pos="6748"/>
              </w:tabs>
              <w:jc w:val="center"/>
              <w:rPr>
                <w:rFonts w:ascii="Arial" w:hAnsi="Arial" w:cs="Arial"/>
                <w:b/>
                <w:noProof/>
                <w:sz w:val="20"/>
                <w:szCs w:val="20"/>
              </w:rPr>
            </w:pPr>
            <w:r w:rsidRPr="0080083A">
              <w:rPr>
                <w:rFonts w:ascii="Arial" w:hAnsi="Arial" w:cs="Arial"/>
                <w:b/>
                <w:noProof/>
                <w:sz w:val="20"/>
                <w:szCs w:val="20"/>
              </w:rPr>
              <w:lastRenderedPageBreak/>
              <w:drawing>
                <wp:inline distT="0" distB="0" distL="0" distR="0">
                  <wp:extent cx="8639175" cy="5105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9175" cy="5105400"/>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2327B2"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Pr>
          <w:noProof/>
        </w:rPr>
        <mc:AlternateContent>
          <mc:Choice Requires="wps">
            <w:drawing>
              <wp:anchor distT="0" distB="0" distL="114300" distR="114300" simplePos="0" relativeHeight="251720704" behindDoc="0" locked="0" layoutInCell="1" allowOverlap="1">
                <wp:simplePos x="0" y="0"/>
                <wp:positionH relativeFrom="column">
                  <wp:posOffset>8115300</wp:posOffset>
                </wp:positionH>
                <wp:positionV relativeFrom="paragraph">
                  <wp:posOffset>504190</wp:posOffset>
                </wp:positionV>
                <wp:extent cx="401955" cy="233680"/>
                <wp:effectExtent l="0" t="0" r="17145" b="13970"/>
                <wp:wrapNone/>
                <wp:docPr id="2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807795">
                            <w:pPr>
                              <w:jc w:val="cente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3E371C" w:rsidRPr="00BA24AE" w:rsidRDefault="003E371C" w:rsidP="00807795">
                      <w:pPr>
                        <w:jc w:val="center"/>
                        <w:rPr>
                          <w:sz w:val="18"/>
                          <w:szCs w:val="18"/>
                        </w:rPr>
                      </w:pPr>
                      <w:r>
                        <w:rPr>
                          <w:sz w:val="18"/>
                          <w:szCs w:val="18"/>
                        </w:rPr>
                        <w:t>22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7988300</wp:posOffset>
                </wp:positionH>
                <wp:positionV relativeFrom="paragraph">
                  <wp:posOffset>5328920</wp:posOffset>
                </wp:positionV>
                <wp:extent cx="452755" cy="234315"/>
                <wp:effectExtent l="0" t="0" r="23495" b="133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sidRPr="00BA24AE">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629pt;margin-top:419.6pt;width:35.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3E371C" w:rsidRPr="00BA24AE" w:rsidRDefault="003E371C" w:rsidP="00BA24AE">
                      <w:pPr>
                        <w:jc w:val="center"/>
                        <w:rPr>
                          <w:sz w:val="18"/>
                          <w:szCs w:val="18"/>
                        </w:rPr>
                      </w:pPr>
                      <w:r w:rsidRPr="00BA24AE">
                        <w:rPr>
                          <w:sz w:val="18"/>
                          <w:szCs w:val="18"/>
                        </w:rPr>
                        <w:t>16</w:t>
                      </w:r>
                    </w:p>
                  </w:txbxContent>
                </v:textbox>
              </v:shape>
            </w:pict>
          </mc:Fallback>
        </mc:AlternateContent>
      </w:r>
    </w:p>
    <w:p w:rsidR="002426BA" w:rsidRPr="002426BA" w:rsidRDefault="002327B2" w:rsidP="002426BA">
      <w:pPr>
        <w:rPr>
          <w:rFonts w:ascii="Tahoma" w:eastAsia="Times New Roman" w:hAnsi="Tahoma" w:cs="Tahoma"/>
          <w:sz w:val="20"/>
          <w:szCs w:val="20"/>
          <w:lang w:val="es-ES" w:eastAsia="ar-SA"/>
        </w:rPr>
      </w:pPr>
      <w:r>
        <w:rPr>
          <w:noProof/>
        </w:rPr>
        <w:lastRenderedPageBreak/>
        <mc:AlternateContent>
          <mc:Choice Requires="wps">
            <w:drawing>
              <wp:anchor distT="0" distB="0" distL="114300" distR="114300" simplePos="0" relativeHeight="251658240" behindDoc="0" locked="0" layoutInCell="1" allowOverlap="1" wp14:anchorId="7F872613" wp14:editId="7ECCB1D1">
                <wp:simplePos x="0" y="0"/>
                <wp:positionH relativeFrom="rightMargin">
                  <wp:align>left</wp:align>
                </wp:positionH>
                <wp:positionV relativeFrom="paragraph">
                  <wp:posOffset>9047480</wp:posOffset>
                </wp:positionV>
                <wp:extent cx="401955" cy="233680"/>
                <wp:effectExtent l="0" t="0" r="17145" b="1397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Pr>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2613" id="_x0000_s1028" type="#_x0000_t202" style="position:absolute;margin-left:0;margin-top:712.4pt;width:31.65pt;height:18.4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3E371C" w:rsidRPr="00BA24AE" w:rsidRDefault="003E371C" w:rsidP="00BA24AE">
                      <w:pPr>
                        <w:jc w:val="center"/>
                        <w:rPr>
                          <w:sz w:val="18"/>
                          <w:szCs w:val="18"/>
                        </w:rPr>
                      </w:pPr>
                      <w:r>
                        <w:rPr>
                          <w:sz w:val="18"/>
                          <w:szCs w:val="18"/>
                        </w:rPr>
                        <w:t>23</w:t>
                      </w:r>
                    </w:p>
                  </w:txbxContent>
                </v:textbox>
                <w10:wrap anchorx="margin"/>
              </v:shape>
            </w:pict>
          </mc:Fallback>
        </mc:AlternateConten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2426BA" w:rsidRPr="002426BA" w:rsidTr="00D024CB">
        <w:tc>
          <w:tcPr>
            <w:tcW w:w="2992" w:type="dxa"/>
          </w:tcPr>
          <w:p w:rsidR="002426BA" w:rsidRPr="002426BA" w:rsidRDefault="003E371C" w:rsidP="002426BA">
            <w:pPr>
              <w:suppressAutoHyphens/>
              <w:rPr>
                <w:rFonts w:ascii="Tahoma" w:eastAsia="Times New Roman" w:hAnsi="Tahoma" w:cs="Tahoma"/>
                <w:sz w:val="20"/>
                <w:szCs w:val="20"/>
                <w:lang w:val="es-ES" w:eastAsia="ar-SA"/>
              </w:rPr>
            </w:pPr>
            <w:r>
              <w:rPr>
                <w:rFonts w:ascii="Tahoma" w:eastAsia="Times New Roman" w:hAnsi="Tahoma" w:cs="Tahoma"/>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mso-position-horizontal-relative:text;mso-position-vertical-relative:text" fillcolor="#bbe0e3">
                  <v:imagedata r:id="rId25" o:title=""/>
                </v:shape>
                <o:OLEObject Type="Embed" ProgID="PBrush" ShapeID="_x0000_s1037" DrawAspect="Content" ObjectID="_1554191716" r:id="rId26"/>
              </w:object>
            </w:r>
          </w:p>
        </w:tc>
        <w:tc>
          <w:tcPr>
            <w:tcW w:w="2993" w:type="dxa"/>
          </w:tcPr>
          <w:p w:rsidR="002426BA" w:rsidRPr="002426BA" w:rsidRDefault="003F2C9E" w:rsidP="002426BA">
            <w:pPr>
              <w:suppressAutoHyphens/>
              <w:rPr>
                <w:rFonts w:ascii="Tahoma" w:eastAsia="Times New Roman" w:hAnsi="Tahoma" w:cs="Tahoma"/>
                <w:sz w:val="20"/>
                <w:szCs w:val="20"/>
                <w:lang w:val="es-ES" w:eastAsia="ar-SA"/>
              </w:rPr>
            </w:pPr>
            <w:r>
              <w:rPr>
                <w:rFonts w:ascii="Tahoma" w:eastAsia="Times New Roman" w:hAnsi="Tahoma" w:cs="Tahoma"/>
                <w:b/>
                <w:noProof/>
                <w:sz w:val="20"/>
                <w:szCs w:val="20"/>
              </w:rPr>
              <mc:AlternateContent>
                <mc:Choice Requires="wps">
                  <w:drawing>
                    <wp:anchor distT="0" distB="0" distL="114300" distR="114300" simplePos="0" relativeHeight="251727872" behindDoc="0" locked="0" layoutInCell="1" allowOverlap="1" wp14:anchorId="751C92E9" wp14:editId="643CFB5E">
                      <wp:simplePos x="0" y="0"/>
                      <wp:positionH relativeFrom="column">
                        <wp:posOffset>-1080897</wp:posOffset>
                      </wp:positionH>
                      <wp:positionV relativeFrom="paragraph">
                        <wp:posOffset>-1575</wp:posOffset>
                      </wp:positionV>
                      <wp:extent cx="5179162" cy="767715"/>
                      <wp:effectExtent l="0" t="0" r="254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2"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92E9" id="Cuadro de texto 36" o:spid="_x0000_s1029" type="#_x0000_t202" style="position:absolute;margin-left:-85.1pt;margin-top:-.1pt;width:407.8pt;height:6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v:textbox>
                    </v:shape>
                  </w:pict>
                </mc:Fallback>
              </mc:AlternateContent>
            </w: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firstRow="1" w:lastRow="0" w:firstColumn="1" w:lastColumn="0" w:noHBand="0" w:noVBand="1"/>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firstRow="1" w:lastRow="1" w:firstColumn="1" w:lastColumn="1" w:noHBand="0" w:noVBand="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firstRow="1" w:lastRow="1" w:firstColumn="1" w:lastColumn="1" w:noHBand="0" w:noVBand="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firstRow="1" w:lastRow="1" w:firstColumn="1" w:lastColumn="1" w:noHBand="0" w:noVBand="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2327B2" w:rsidP="008E558D">
      <w:pPr>
        <w:jc w:val="center"/>
        <w:rPr>
          <w:rFonts w:ascii="Arial" w:hAnsi="Arial" w:cs="Arial"/>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8214995</wp:posOffset>
                </wp:positionH>
                <wp:positionV relativeFrom="paragraph">
                  <wp:posOffset>-1821180</wp:posOffset>
                </wp:positionV>
                <wp:extent cx="351155" cy="234315"/>
                <wp:effectExtent l="0" t="0" r="10795" b="133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left:0;text-align:left;margin-left:646.85pt;margin-top:-143.4pt;width:27.6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8062595</wp:posOffset>
                </wp:positionH>
                <wp:positionV relativeFrom="paragraph">
                  <wp:posOffset>-1973580</wp:posOffset>
                </wp:positionV>
                <wp:extent cx="351155" cy="234315"/>
                <wp:effectExtent l="0" t="0" r="10795" b="1333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1" type="#_x0000_t202" style="position:absolute;left:0;text-align:left;margin-left:634.85pt;margin-top:-155.4pt;width:27.6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sidR="006D52F8" w:rsidRPr="006D52F8">
        <w:rPr>
          <w:rFonts w:ascii="Arial" w:hAnsi="Arial" w:cs="Arial"/>
        </w:rPr>
        <w:object w:dxaOrig="9972" w:dyaOrig="7291">
          <v:shape id="_x0000_i1025" type="#_x0000_t75" style="width:496.5pt;height:366.75pt" o:ole="">
            <v:imagedata r:id="rId27" o:title=""/>
          </v:shape>
          <o:OLEObject Type="Embed" ProgID="Word.Document.12" ShapeID="_x0000_i1025" DrawAspect="Content" ObjectID="_1554191715" r:id="rId28">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3395"/>
        <w:gridCol w:w="2722"/>
      </w:tblGrid>
      <w:tr w:rsidR="00122644" w:rsidTr="00D024CB">
        <w:tc>
          <w:tcPr>
            <w:tcW w:w="2787" w:type="dxa"/>
          </w:tcPr>
          <w:p w:rsidR="00122644" w:rsidRDefault="00122644" w:rsidP="00D024CB"/>
        </w:tc>
        <w:tc>
          <w:tcPr>
            <w:tcW w:w="3479" w:type="dxa"/>
          </w:tcPr>
          <w:p w:rsidR="00122644" w:rsidRDefault="00122644" w:rsidP="00D024CB">
            <w:pPr>
              <w:jc w:val="right"/>
            </w:pPr>
          </w:p>
        </w:tc>
        <w:tc>
          <w:tcPr>
            <w:tcW w:w="2788" w:type="dxa"/>
          </w:tcPr>
          <w:p w:rsidR="00122644" w:rsidRDefault="00122644" w:rsidP="00D024CB">
            <w:pPr>
              <w:jc w:val="right"/>
              <w:rPr>
                <w:noProof/>
              </w:rPr>
            </w:pPr>
          </w:p>
        </w:tc>
      </w:tr>
    </w:tbl>
    <w:p w:rsidR="00122644" w:rsidRPr="00122644" w:rsidRDefault="003E371C" w:rsidP="00122644">
      <w:pPr>
        <w:suppressAutoHyphens/>
        <w:spacing w:after="0" w:line="240" w:lineRule="auto"/>
        <w:rPr>
          <w:rFonts w:ascii="Tahoma" w:eastAsia="Times New Roman" w:hAnsi="Tahoma" w:cs="Tahoma"/>
          <w:sz w:val="20"/>
          <w:szCs w:val="20"/>
          <w:lang w:val="es-ES" w:eastAsia="ar-SA"/>
        </w:rPr>
      </w:pPr>
      <w:r>
        <w:rPr>
          <w:noProof/>
        </w:rPr>
        <w:object w:dxaOrig="1440" w:dyaOrig="1440">
          <v:shape id="_x0000_s1038" type="#_x0000_t75" style="position:absolute;margin-left:-14.4pt;margin-top:-25.05pt;width:98.85pt;height:40.8pt;z-index:251723776;mso-position-horizontal-relative:text;mso-position-vertical-relative:text" fillcolor="#bbe0e3">
            <v:imagedata r:id="rId25" o:title=""/>
          </v:shape>
          <o:OLEObject Type="Embed" ProgID="PBrush" ShapeID="_x0000_s1038" DrawAspect="Content" ObjectID="_1554191717" r:id="rId29"/>
        </w:object>
      </w:r>
      <w:r w:rsidR="00451E0C">
        <w:rPr>
          <w:rFonts w:ascii="Arial" w:eastAsia="Lucida Sans Unicode" w:hAnsi="Arial" w:cs="Arial"/>
          <w:b/>
          <w:bCs/>
          <w:noProof/>
          <w:sz w:val="24"/>
          <w:szCs w:val="24"/>
        </w:rPr>
        <mc:AlternateContent>
          <mc:Choice Requires="wps">
            <w:drawing>
              <wp:anchor distT="0" distB="0" distL="114300" distR="114300" simplePos="0" relativeHeight="251722752" behindDoc="0" locked="0" layoutInCell="1" allowOverlap="1" wp14:anchorId="663F7D29" wp14:editId="2CB17898">
                <wp:simplePos x="0" y="0"/>
                <wp:positionH relativeFrom="column">
                  <wp:posOffset>990575</wp:posOffset>
                </wp:positionH>
                <wp:positionV relativeFrom="paragraph">
                  <wp:posOffset>-369697</wp:posOffset>
                </wp:positionV>
                <wp:extent cx="5164277" cy="753465"/>
                <wp:effectExtent l="0" t="0" r="0" b="889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277" cy="7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7D29" id="Cuadro de texto 18" o:spid="_x0000_s1032" type="#_x0000_t202" style="position:absolute;margin-left:78pt;margin-top:-29.1pt;width:406.65pt;height:5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v:textbox>
              </v:shape>
            </w:pict>
          </mc:Fallback>
        </mc:AlternateConten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451E0C" w:rsidRPr="00122644" w:rsidRDefault="00451E0C"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firstRow="1" w:lastRow="0" w:firstColumn="1" w:lastColumn="0" w:noHBand="0" w:noVBand="1"/>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firstRow="1" w:lastRow="1" w:firstColumn="1" w:lastColumn="1" w:noHBand="0" w:noVBand="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151"/>
        <w:gridCol w:w="2675"/>
        <w:gridCol w:w="993"/>
        <w:gridCol w:w="991"/>
        <w:gridCol w:w="1699"/>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699"/>
        <w:gridCol w:w="2837"/>
        <w:gridCol w:w="1133"/>
        <w:gridCol w:w="113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Default="00122644" w:rsidP="00122644">
      <w:pPr>
        <w:suppressAutoHyphens/>
        <w:spacing w:after="0" w:line="240" w:lineRule="auto"/>
        <w:rPr>
          <w:rFonts w:ascii="Tahoma" w:eastAsia="Times New Roman" w:hAnsi="Tahoma" w:cs="Tahoma"/>
          <w:sz w:val="20"/>
          <w:szCs w:val="20"/>
          <w:lang w:val="es-ES" w:eastAsia="ar-SA"/>
        </w:rPr>
      </w:pPr>
    </w:p>
    <w:p w:rsidR="00477724" w:rsidRDefault="00477724" w:rsidP="00122644">
      <w:pPr>
        <w:suppressAutoHyphens/>
        <w:spacing w:after="0" w:line="240" w:lineRule="auto"/>
        <w:rPr>
          <w:rFonts w:ascii="Tahoma" w:eastAsia="Times New Roman" w:hAnsi="Tahoma" w:cs="Tahoma"/>
          <w:sz w:val="20"/>
          <w:szCs w:val="20"/>
          <w:lang w:val="es-ES" w:eastAsia="ar-SA"/>
        </w:rPr>
      </w:pPr>
    </w:p>
    <w:p w:rsidR="003F2C9E" w:rsidRDefault="003F2C9E"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477724" w:rsidRPr="0001007B" w:rsidTr="0014311B">
        <w:tc>
          <w:tcPr>
            <w:tcW w:w="4924"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r>
    </w:tbl>
    <w:p w:rsidR="00477724" w:rsidRDefault="00477724" w:rsidP="00122644">
      <w:pPr>
        <w:suppressAutoHyphens/>
        <w:spacing w:after="0" w:line="240" w:lineRule="auto"/>
        <w:rPr>
          <w:rFonts w:ascii="Tahoma" w:eastAsia="Times New Roman" w:hAnsi="Tahoma" w:cs="Tahoma"/>
          <w:sz w:val="20"/>
          <w:szCs w:val="20"/>
          <w:lang w:val="es-ES" w:eastAsia="ar-SA"/>
        </w:rPr>
      </w:pPr>
    </w:p>
    <w:p w:rsidR="00122644" w:rsidRDefault="00122644" w:rsidP="009F7150">
      <w:pPr>
        <w:suppressAutoHyphens/>
        <w:spacing w:after="0" w:line="240" w:lineRule="auto"/>
        <w:jc w:val="both"/>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Nota</w:t>
      </w:r>
      <w:r w:rsidR="009F7150">
        <w:rPr>
          <w:rFonts w:ascii="Tahoma" w:eastAsia="Times New Roman" w:hAnsi="Tahoma" w:cs="Tahoma"/>
          <w:b/>
          <w:sz w:val="18"/>
          <w:szCs w:val="20"/>
          <w:lang w:val="es-ES" w:eastAsia="ar-SA"/>
        </w:rPr>
        <w:t>1</w:t>
      </w:r>
      <w:r w:rsidRPr="005053BE">
        <w:rPr>
          <w:rFonts w:ascii="Tahoma" w:eastAsia="Times New Roman" w:hAnsi="Tahoma" w:cs="Tahoma"/>
          <w:b/>
          <w:sz w:val="18"/>
          <w:szCs w:val="20"/>
          <w:lang w:val="es-ES" w:eastAsia="ar-SA"/>
        </w:rPr>
        <w:t>: Los beneficiarios eligieron por mayoría de votos a los integrantes de</w:t>
      </w:r>
      <w:r w:rsidR="009F7150">
        <w:rPr>
          <w:rFonts w:ascii="Tahoma" w:eastAsia="Times New Roman" w:hAnsi="Tahoma" w:cs="Tahoma"/>
          <w:b/>
          <w:sz w:val="18"/>
          <w:szCs w:val="20"/>
          <w:lang w:val="es-ES" w:eastAsia="ar-SA"/>
        </w:rPr>
        <w:t xml:space="preserve"> este</w:t>
      </w:r>
      <w:r w:rsidRPr="005053BE">
        <w:rPr>
          <w:rFonts w:ascii="Tahoma" w:eastAsia="Times New Roman" w:hAnsi="Tahoma" w:cs="Tahoma"/>
          <w:b/>
          <w:sz w:val="18"/>
          <w:szCs w:val="20"/>
          <w:lang w:val="es-ES" w:eastAsia="ar-SA"/>
        </w:rPr>
        <w:t xml:space="preserve"> Comité de Contraloría Social. </w:t>
      </w:r>
    </w:p>
    <w:p w:rsidR="009F7150" w:rsidRPr="005053BE" w:rsidRDefault="009F7150" w:rsidP="009F7150">
      <w:pPr>
        <w:suppressAutoHyphens/>
        <w:spacing w:after="0" w:line="240" w:lineRule="auto"/>
        <w:jc w:val="both"/>
        <w:rPr>
          <w:rFonts w:ascii="Tahoma" w:eastAsia="Times New Roman" w:hAnsi="Tahoma" w:cs="Tahoma"/>
          <w:b/>
          <w:sz w:val="18"/>
          <w:szCs w:val="20"/>
          <w:lang w:val="es-ES" w:eastAsia="ar-SA"/>
        </w:rPr>
      </w:pPr>
      <w:r>
        <w:rPr>
          <w:rFonts w:ascii="Tahoma" w:eastAsia="Times New Roman" w:hAnsi="Tahoma" w:cs="Tahoma"/>
          <w:b/>
          <w:sz w:val="18"/>
          <w:szCs w:val="20"/>
          <w:lang w:val="es-ES" w:eastAsia="ar-SA"/>
        </w:rPr>
        <w:t xml:space="preserve">Nota2: </w:t>
      </w:r>
      <w:r w:rsidRPr="009F7150">
        <w:rPr>
          <w:rFonts w:ascii="Tahoma" w:eastAsia="Times New Roman" w:hAnsi="Tahoma" w:cs="Tahoma"/>
          <w:b/>
          <w:sz w:val="18"/>
          <w:szCs w:val="20"/>
          <w:lang w:val="es-ES" w:eastAsia="ar-SA"/>
        </w:rPr>
        <w:t xml:space="preserve">Los integrantes del </w:t>
      </w:r>
      <w:r>
        <w:rPr>
          <w:rFonts w:ascii="Tahoma" w:eastAsia="Times New Roman" w:hAnsi="Tahoma" w:cs="Tahoma"/>
          <w:b/>
          <w:sz w:val="18"/>
          <w:szCs w:val="20"/>
          <w:lang w:val="es-ES" w:eastAsia="ar-SA"/>
        </w:rPr>
        <w:t>C</w:t>
      </w:r>
      <w:r w:rsidRPr="009F7150">
        <w:rPr>
          <w:rFonts w:ascii="Tahoma" w:eastAsia="Times New Roman" w:hAnsi="Tahoma" w:cs="Tahoma"/>
          <w:b/>
          <w:sz w:val="18"/>
          <w:szCs w:val="20"/>
          <w:lang w:val="es-ES" w:eastAsia="ar-SA"/>
        </w:rPr>
        <w:t>omité</w:t>
      </w:r>
      <w:r>
        <w:rPr>
          <w:rFonts w:ascii="Tahoma" w:eastAsia="Times New Roman" w:hAnsi="Tahoma" w:cs="Tahoma"/>
          <w:b/>
          <w:sz w:val="18"/>
          <w:szCs w:val="20"/>
          <w:lang w:val="es-ES" w:eastAsia="ar-SA"/>
        </w:rPr>
        <w:t xml:space="preserve"> de C</w:t>
      </w:r>
      <w:r w:rsidRPr="009F7150">
        <w:rPr>
          <w:rFonts w:ascii="Tahoma" w:eastAsia="Times New Roman" w:hAnsi="Tahoma" w:cs="Tahoma"/>
          <w:b/>
          <w:sz w:val="18"/>
          <w:szCs w:val="20"/>
          <w:lang w:val="es-ES" w:eastAsia="ar-SA"/>
        </w:rPr>
        <w:t xml:space="preserve">ontraloría </w:t>
      </w:r>
      <w:r>
        <w:rPr>
          <w:rFonts w:ascii="Tahoma" w:eastAsia="Times New Roman" w:hAnsi="Tahoma" w:cs="Tahoma"/>
          <w:b/>
          <w:sz w:val="18"/>
          <w:szCs w:val="20"/>
          <w:lang w:val="es-ES" w:eastAsia="ar-SA"/>
        </w:rPr>
        <w:t>S</w:t>
      </w:r>
      <w:r w:rsidRPr="009F7150">
        <w:rPr>
          <w:rFonts w:ascii="Tahoma" w:eastAsia="Times New Roman" w:hAnsi="Tahoma" w:cs="Tahoma"/>
          <w:b/>
          <w:sz w:val="18"/>
          <w:szCs w:val="20"/>
          <w:lang w:val="es-ES" w:eastAsia="ar-SA"/>
        </w:rPr>
        <w:t xml:space="preserve">ocial asumen esta acta de registro como escrito libre para solicitar su registro ante el </w:t>
      </w:r>
      <w:r>
        <w:rPr>
          <w:rFonts w:ascii="Tahoma" w:eastAsia="Times New Roman" w:hAnsi="Tahoma" w:cs="Tahoma"/>
          <w:b/>
          <w:sz w:val="18"/>
          <w:szCs w:val="20"/>
          <w:lang w:val="es-ES" w:eastAsia="ar-SA"/>
        </w:rPr>
        <w:t>PFCE</w:t>
      </w:r>
      <w:r w:rsidRPr="009F7150">
        <w:rPr>
          <w:rFonts w:ascii="Tahoma" w:eastAsia="Times New Roman" w:hAnsi="Tahoma" w:cs="Tahoma"/>
          <w:b/>
          <w:sz w:val="18"/>
          <w:szCs w:val="20"/>
          <w:lang w:val="es-ES" w:eastAsia="ar-SA"/>
        </w:rPr>
        <w:t>, con fundamento en el artículo 70 de la Ley General de Desarrollo Social</w:t>
      </w:r>
    </w:p>
    <w:p w:rsidR="00785450" w:rsidRDefault="00785450" w:rsidP="00122644">
      <w:pPr>
        <w:jc w:val="center"/>
        <w:rPr>
          <w:rFonts w:ascii="Arial" w:hAnsi="Arial" w:cs="Arial"/>
          <w:highlight w:val="yellow"/>
        </w:rPr>
      </w:pPr>
    </w:p>
    <w:p w:rsidR="0001007B" w:rsidRPr="00122644" w:rsidRDefault="003F2C9E" w:rsidP="0001007B">
      <w:pPr>
        <w:suppressAutoHyphens/>
        <w:spacing w:after="0" w:line="240" w:lineRule="auto"/>
        <w:rPr>
          <w:rFonts w:ascii="Tahoma" w:eastAsia="Times New Roman" w:hAnsi="Tahoma" w:cs="Tahoma"/>
          <w:sz w:val="20"/>
          <w:szCs w:val="20"/>
          <w:lang w:val="es-ES" w:eastAsia="ar-SA"/>
        </w:rPr>
      </w:pPr>
      <w:r>
        <w:rPr>
          <w:rFonts w:ascii="Arial" w:eastAsia="Lucida Sans Unicode" w:hAnsi="Arial" w:cs="Arial"/>
          <w:b/>
          <w:bCs/>
          <w:noProof/>
          <w:sz w:val="24"/>
          <w:szCs w:val="24"/>
        </w:rPr>
        <w:lastRenderedPageBreak/>
        <mc:AlternateContent>
          <mc:Choice Requires="wps">
            <w:drawing>
              <wp:anchor distT="0" distB="0" distL="114300" distR="114300" simplePos="0" relativeHeight="251730944" behindDoc="0" locked="0" layoutInCell="1" allowOverlap="1" wp14:anchorId="4361CC72" wp14:editId="19ED08A2">
                <wp:simplePos x="0" y="0"/>
                <wp:positionH relativeFrom="column">
                  <wp:posOffset>1092479</wp:posOffset>
                </wp:positionH>
                <wp:positionV relativeFrom="paragraph">
                  <wp:posOffset>-353289</wp:posOffset>
                </wp:positionV>
                <wp:extent cx="5040173" cy="746151"/>
                <wp:effectExtent l="0" t="0" r="8255"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746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CC72" id="Cuadro de texto 12" o:spid="_x0000_s1033" type="#_x0000_t202" style="position:absolute;margin-left:86pt;margin-top:-27.8pt;width:396.85pt;height:5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r w:rsidR="003E371C">
        <w:rPr>
          <w:rFonts w:ascii="Arial" w:eastAsia="Lucida Sans Unicode" w:hAnsi="Arial" w:cs="Arial"/>
          <w:b/>
          <w:bCs/>
          <w:noProof/>
          <w:sz w:val="24"/>
          <w:szCs w:val="24"/>
        </w:rPr>
        <w:pict>
          <v:shape id="_x0000_s1040" type="#_x0000_t75" style="position:absolute;margin-left:-2.4pt;margin-top:-18.85pt;width:98.85pt;height:40.8pt;z-index:251731968;mso-position-horizontal-relative:text;mso-position-vertical-relative:text" fillcolor="#bbe0e3">
            <v:imagedata r:id="rId25" o:title=""/>
          </v:shape>
        </w:pict>
      </w:r>
    </w:p>
    <w:p w:rsidR="0001007B" w:rsidRDefault="0001007B" w:rsidP="0001007B">
      <w:pPr>
        <w:suppressAutoHyphens/>
        <w:spacing w:after="0" w:line="240" w:lineRule="auto"/>
        <w:rPr>
          <w:rFonts w:ascii="Tahoma" w:eastAsia="Times New Roman" w:hAnsi="Tahoma" w:cs="Tahoma"/>
          <w:sz w:val="20"/>
          <w:szCs w:val="20"/>
          <w:lang w:val="es-ES" w:eastAsia="ar-SA"/>
        </w:rPr>
      </w:pPr>
    </w:p>
    <w:p w:rsidR="00451E0C" w:rsidRDefault="00451E0C" w:rsidP="0001007B">
      <w:pPr>
        <w:suppressAutoHyphens/>
        <w:spacing w:after="0" w:line="240" w:lineRule="auto"/>
        <w:rPr>
          <w:rFonts w:ascii="Tahoma" w:eastAsia="Times New Roman" w:hAnsi="Tahoma" w:cs="Tahoma"/>
          <w:sz w:val="20"/>
          <w:szCs w:val="20"/>
          <w:lang w:val="es-ES" w:eastAsia="ar-SA"/>
        </w:rPr>
      </w:pPr>
    </w:p>
    <w:p w:rsidR="00451E0C" w:rsidRPr="00122644" w:rsidRDefault="00451E0C" w:rsidP="0001007B">
      <w:pPr>
        <w:suppressAutoHyphens/>
        <w:spacing w:after="0" w:line="240" w:lineRule="auto"/>
        <w:rPr>
          <w:rFonts w:ascii="Tahoma" w:eastAsia="Times New Roman" w:hAnsi="Tahoma" w:cs="Tahoma"/>
          <w:sz w:val="20"/>
          <w:szCs w:val="20"/>
          <w:lang w:val="es-ES" w:eastAsia="ar-SA"/>
        </w:rPr>
      </w:pPr>
    </w:p>
    <w:tbl>
      <w:tblPr>
        <w:tblStyle w:val="Tablaconcuadrcula4"/>
        <w:tblW w:w="9952" w:type="dxa"/>
        <w:tblInd w:w="-318" w:type="dxa"/>
        <w:tblLook w:val="04A0" w:firstRow="1" w:lastRow="0" w:firstColumn="1" w:lastColumn="0" w:noHBand="0" w:noVBand="1"/>
      </w:tblPr>
      <w:tblGrid>
        <w:gridCol w:w="4849"/>
        <w:gridCol w:w="5103"/>
      </w:tblGrid>
      <w:tr w:rsidR="0001007B" w:rsidRPr="0001007B" w:rsidTr="0001007B">
        <w:trPr>
          <w:trHeight w:val="329"/>
        </w:trPr>
        <w:tc>
          <w:tcPr>
            <w:tcW w:w="4849" w:type="dxa"/>
          </w:tcPr>
          <w:p w:rsidR="0001007B" w:rsidRPr="0001007B" w:rsidRDefault="0001007B" w:rsidP="0001007B">
            <w:pPr>
              <w:suppressAutoHyphens/>
              <w:rPr>
                <w:rFonts w:ascii="Tahoma" w:eastAsia="Times New Roman" w:hAnsi="Tahoma" w:cs="Tahoma"/>
                <w:sz w:val="20"/>
                <w:lang w:val="es-ES" w:eastAsia="ar-SA"/>
              </w:rPr>
            </w:pPr>
            <w:r w:rsidRPr="0001007B">
              <w:rPr>
                <w:rFonts w:ascii="Tahoma" w:eastAsia="Lucida Sans Unicode" w:hAnsi="Tahoma" w:cs="Tahoma"/>
                <w:b/>
                <w:bCs/>
                <w:sz w:val="20"/>
                <w:lang w:val="es-ES" w:eastAsia="ar-SA"/>
              </w:rPr>
              <w:t>Nombre de la Institución Educativa:</w:t>
            </w:r>
          </w:p>
        </w:tc>
        <w:tc>
          <w:tcPr>
            <w:tcW w:w="5103" w:type="dxa"/>
          </w:tcPr>
          <w:p w:rsidR="0001007B" w:rsidRPr="0001007B" w:rsidRDefault="0001007B" w:rsidP="0001007B">
            <w:pPr>
              <w:suppressAutoHyphens/>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i/>
          <w:sz w:val="20"/>
          <w:lang w:val="es-ES" w:eastAsia="ar-SA"/>
        </w:rPr>
      </w:pPr>
      <w:r w:rsidRPr="0001007B">
        <w:rPr>
          <w:rFonts w:ascii="Tahoma" w:eastAsia="Times New Roman" w:hAnsi="Tahoma" w:cs="Tahoma"/>
          <w:b/>
          <w:sz w:val="18"/>
          <w:szCs w:val="20"/>
          <w:lang w:val="es-ES" w:eastAsia="ar-SA"/>
        </w:rPr>
        <w:t>I. DATOS GENERALES DEL COMITÉ DE CONTRALORÍA SOCIAL</w:t>
      </w:r>
    </w:p>
    <w:tbl>
      <w:tblPr>
        <w:tblW w:w="9957" w:type="dxa"/>
        <w:tblInd w:w="-318" w:type="dxa"/>
        <w:tblLayout w:type="fixed"/>
        <w:tblLook w:val="01E0" w:firstRow="1" w:lastRow="1" w:firstColumn="1" w:lastColumn="1" w:noHBand="0" w:noVBand="0"/>
      </w:tblPr>
      <w:tblGrid>
        <w:gridCol w:w="4663"/>
        <w:gridCol w:w="236"/>
        <w:gridCol w:w="2464"/>
        <w:gridCol w:w="236"/>
        <w:gridCol w:w="2358"/>
      </w:tblGrid>
      <w:tr w:rsidR="0001007B" w:rsidRPr="0001007B" w:rsidTr="0001007B">
        <w:tc>
          <w:tcPr>
            <w:tcW w:w="4663"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 del Comité de Contraloría Social</w:t>
            </w:r>
          </w:p>
        </w:tc>
        <w:tc>
          <w:tcPr>
            <w:tcW w:w="236" w:type="dxa"/>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464"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Número de registro</w:t>
            </w:r>
          </w:p>
        </w:tc>
        <w:tc>
          <w:tcPr>
            <w:tcW w:w="23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358" w:type="dxa"/>
            <w:tcBorders>
              <w:bottom w:val="single" w:sz="4" w:space="0" w:color="auto"/>
            </w:tcBorders>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Fecha de registro</w:t>
            </w:r>
          </w:p>
        </w:tc>
      </w:tr>
      <w:tr w:rsidR="0001007B" w:rsidRPr="0001007B" w:rsidTr="0001007B">
        <w:tc>
          <w:tcPr>
            <w:tcW w:w="4663"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5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II. DATOS DE </w:t>
      </w:r>
      <w:smartTag w:uri="urn:schemas-microsoft-com:office:smarttags" w:element="PersonName">
        <w:smartTagPr>
          <w:attr w:name="ProductID" w:val="LA OBRA O"/>
        </w:smartTagPr>
        <w:smartTag w:uri="urn:schemas-microsoft-com:office:smarttags" w:element="PersonName">
          <w:smartTagPr>
            <w:attr w:name="ProductID" w:val="la Obra"/>
          </w:smartTagPr>
          <w:r w:rsidRPr="0001007B">
            <w:rPr>
              <w:rFonts w:ascii="Tahoma" w:eastAsia="Times New Roman" w:hAnsi="Tahoma" w:cs="Tahoma"/>
              <w:b/>
              <w:sz w:val="18"/>
              <w:szCs w:val="20"/>
              <w:lang w:val="es-ES" w:eastAsia="ar-SA"/>
            </w:rPr>
            <w:t>LA OBRA</w:t>
          </w:r>
        </w:smartTag>
        <w:r w:rsidRPr="0001007B">
          <w:rPr>
            <w:rFonts w:ascii="Tahoma" w:eastAsia="Times New Roman" w:hAnsi="Tahoma" w:cs="Tahoma"/>
            <w:b/>
            <w:sz w:val="18"/>
            <w:szCs w:val="20"/>
            <w:lang w:val="es-ES" w:eastAsia="ar-SA"/>
          </w:rPr>
          <w:t xml:space="preserve"> O</w:t>
        </w:r>
      </w:smartTag>
      <w:r w:rsidRPr="0001007B">
        <w:rPr>
          <w:rFonts w:ascii="Tahoma" w:eastAsia="Times New Roman" w:hAnsi="Tahoma" w:cs="Tahoma"/>
          <w:b/>
          <w:sz w:val="18"/>
          <w:szCs w:val="20"/>
          <w:lang w:val="es-ES" w:eastAsia="ar-SA"/>
        </w:rPr>
        <w:t xml:space="preserve"> APOYOS DEL PROGRAMA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770"/>
        <w:gridCol w:w="440"/>
        <w:gridCol w:w="953"/>
        <w:gridCol w:w="1247"/>
        <w:gridCol w:w="2124"/>
        <w:gridCol w:w="956"/>
        <w:gridCol w:w="2334"/>
      </w:tblGrid>
      <w:tr w:rsidR="0001007B" w:rsidRPr="0001007B" w:rsidTr="0001007B">
        <w:tc>
          <w:tcPr>
            <w:tcW w:w="9952" w:type="dxa"/>
            <w:gridSpan w:val="8"/>
            <w:tcBorders>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Nombre y descripción de la obra o del tipo de apoyo que se recibe: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2338" w:type="dxa"/>
            <w:gridSpan w:val="3"/>
            <w:tcBorders>
              <w:top w:val="single" w:sz="4" w:space="0" w:color="auto"/>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Ubicación o Dirección:</w:t>
            </w:r>
          </w:p>
        </w:tc>
        <w:tc>
          <w:tcPr>
            <w:tcW w:w="7614" w:type="dxa"/>
            <w:gridSpan w:val="5"/>
            <w:tcBorders>
              <w:top w:val="single" w:sz="4" w:space="0" w:color="auto"/>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128" w:type="dxa"/>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Localidad:</w:t>
            </w:r>
          </w:p>
        </w:tc>
        <w:tc>
          <w:tcPr>
            <w:tcW w:w="2163"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1247"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Municipio:</w:t>
            </w: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Estado:</w:t>
            </w: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640" w:type="dxa"/>
            <w:gridSpan w:val="3"/>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u w:val="single"/>
                <w:lang w:val="es-ES" w:eastAsia="ar-SA"/>
              </w:rPr>
            </w:pPr>
          </w:p>
        </w:tc>
        <w:tc>
          <w:tcPr>
            <w:tcW w:w="2124"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334" w:type="dxa"/>
            <w:tcBorders>
              <w:top w:val="nil"/>
              <w:left w:val="nil"/>
              <w:bottom w:val="nil"/>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640"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956"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bl>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DATOS DEL INTEGRANTE ACTUAL DEL COMITÉ DE CONTRALORÍA SOCIAL A SUSTITUIR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696"/>
      </w:tblGrid>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ind w:hanging="426"/>
        <w:rPr>
          <w:rFonts w:ascii="Tahoma" w:eastAsia="Times New Roman" w:hAnsi="Tahoma" w:cs="Tahoma"/>
          <w:b/>
          <w:sz w:val="16"/>
          <w:szCs w:val="18"/>
          <w:lang w:val="es-ES" w:eastAsia="ar-SA"/>
        </w:rPr>
      </w:pPr>
      <w:r w:rsidRPr="0001007B">
        <w:rPr>
          <w:rFonts w:ascii="Tahoma" w:eastAsia="Times New Roman" w:hAnsi="Tahoma" w:cs="Tahoma"/>
          <w:b/>
          <w:sz w:val="16"/>
          <w:szCs w:val="18"/>
          <w:lang w:val="es-ES" w:eastAsia="ar-SA"/>
        </w:rPr>
        <w:t xml:space="preserve">DATOS DEL NUEVO INTEGRANTE DEL COMITÉ DE CONTRALORÍA SOCIAL QUE SUSTITUYE AL ANTERIOR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890"/>
      </w:tblGrid>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Tahoma" w:eastAsia="Times New Roman" w:hAnsi="Tahoma" w:cs="Tahoma"/>
          <w:sz w:val="14"/>
          <w:szCs w:val="16"/>
          <w:lang w:val="es-ES" w:eastAsia="ar-SA"/>
        </w:rPr>
      </w:pPr>
      <w:r w:rsidRPr="0001007B">
        <w:rPr>
          <w:rFonts w:ascii="Tahoma" w:eastAsia="Times New Roman" w:hAnsi="Tahoma" w:cs="Tahoma"/>
          <w:sz w:val="14"/>
          <w:szCs w:val="16"/>
          <w:lang w:val="es-ES" w:eastAsia="ar-SA"/>
        </w:rPr>
        <w:t>(Adjuntar la lista con nombre y firma de los integrantes y asistentes a la sustitución del integrante del Comité)</w:t>
      </w: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SITUACIÓN POR LA CUAL PIERDE LA CALIDAD DE INTEGRANTE DEL COMITÉ DE CONTRALORÍA SOCIAL</w:t>
      </w:r>
    </w:p>
    <w:tbl>
      <w:tblPr>
        <w:tblW w:w="10146" w:type="dxa"/>
        <w:tblInd w:w="-318" w:type="dxa"/>
        <w:tblLook w:val="01E0" w:firstRow="1" w:lastRow="1" w:firstColumn="1" w:lastColumn="1" w:noHBand="0" w:noVBand="0"/>
      </w:tblPr>
      <w:tblGrid>
        <w:gridCol w:w="402"/>
        <w:gridCol w:w="4488"/>
        <w:gridCol w:w="336"/>
        <w:gridCol w:w="504"/>
        <w:gridCol w:w="4416"/>
      </w:tblGrid>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Muerte del integrante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Acuerdo de la mayoría de los beneficiarios del programa (se anexa listado)</w:t>
            </w:r>
          </w:p>
        </w:tc>
      </w:tr>
      <w:tr w:rsidR="0001007B" w:rsidRPr="0001007B" w:rsidTr="0001007B">
        <w:trPr>
          <w:trHeight w:val="97"/>
        </w:trPr>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Separación voluntaria, mediante escrito libre a los miembros del Comité (se anexa el escrito)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Pérdida del carácter de beneficiario del programa </w:t>
            </w:r>
          </w:p>
        </w:tc>
      </w:tr>
      <w:tr w:rsidR="0001007B" w:rsidRPr="0001007B" w:rsidTr="0001007B">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Acuerdo del Comité por mayoría de votos (se anexa listado)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Otra. Especifique</w:t>
            </w: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01007B" w:rsidRPr="0001007B" w:rsidTr="0014311B">
        <w:tc>
          <w:tcPr>
            <w:tcW w:w="4924"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r>
    </w:tbl>
    <w:p w:rsidR="0001007B" w:rsidRDefault="0001007B" w:rsidP="0001007B">
      <w:pPr>
        <w:suppressAutoHyphens/>
        <w:spacing w:after="0" w:line="240" w:lineRule="auto"/>
        <w:rPr>
          <w:rFonts w:ascii="Arial" w:eastAsia="Lucida Sans Unicode" w:hAnsi="Arial" w:cs="Arial"/>
          <w:b/>
          <w:bCs/>
          <w:sz w:val="20"/>
          <w:lang w:val="es-ES" w:eastAsia="ar-SA"/>
        </w:rPr>
      </w:pPr>
    </w:p>
    <w:p w:rsidR="00451E0C" w:rsidRDefault="00451E0C" w:rsidP="0001007B">
      <w:pPr>
        <w:suppressAutoHyphens/>
        <w:spacing w:after="0" w:line="240" w:lineRule="auto"/>
        <w:rPr>
          <w:rFonts w:ascii="Arial" w:eastAsia="Lucida Sans Unicode" w:hAnsi="Arial" w:cs="Arial"/>
          <w:b/>
          <w:bCs/>
          <w:sz w:val="20"/>
          <w:lang w:val="es-ES" w:eastAsia="ar-SA"/>
        </w:rPr>
      </w:pPr>
    </w:p>
    <w:p w:rsidR="0001007B" w:rsidRPr="0001007B" w:rsidRDefault="0001007B" w:rsidP="0001007B">
      <w:pPr>
        <w:suppressAutoHyphens/>
        <w:spacing w:after="0" w:line="240" w:lineRule="auto"/>
        <w:rPr>
          <w:rFonts w:ascii="Arial" w:eastAsia="Lucida Sans Unicode" w:hAnsi="Arial" w:cs="Arial"/>
          <w:b/>
          <w:bCs/>
          <w:sz w:val="18"/>
          <w:szCs w:val="20"/>
          <w:lang w:val="es-ES" w:eastAsia="ar-SA"/>
        </w:rPr>
      </w:pPr>
      <w:r w:rsidRPr="0001007B">
        <w:rPr>
          <w:rFonts w:ascii="Arial" w:eastAsia="Lucida Sans Unicode" w:hAnsi="Arial" w:cs="Arial"/>
          <w:b/>
          <w:bCs/>
          <w:sz w:val="20"/>
          <w:lang w:val="es-ES" w:eastAsia="ar-SA"/>
        </w:rPr>
        <w:t xml:space="preserve">Nota: </w:t>
      </w:r>
      <w:r w:rsidRPr="0001007B">
        <w:rPr>
          <w:rFonts w:ascii="Arial" w:eastAsia="Lucida Sans Unicode" w:hAnsi="Arial" w:cs="Arial"/>
          <w:b/>
          <w:bCs/>
          <w:sz w:val="18"/>
          <w:szCs w:val="20"/>
          <w:lang w:val="es-ES" w:eastAsia="ar-SA"/>
        </w:rPr>
        <w:t>Se deberá anexar esta acta de sustitución al registro original del Comité de Contraloría Social.</w:t>
      </w:r>
    </w:p>
    <w:p w:rsidR="0013338C" w:rsidRDefault="0013338C" w:rsidP="00122644">
      <w:pPr>
        <w:jc w:val="center"/>
        <w:rPr>
          <w:rFonts w:ascii="Arial" w:hAnsi="Arial" w:cs="Arial"/>
          <w:highlight w:val="yellow"/>
        </w:rPr>
      </w:pP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7938"/>
        <w:gridCol w:w="1100"/>
      </w:tblGrid>
      <w:tr w:rsidR="008D78AB" w:rsidTr="0075080A">
        <w:tc>
          <w:tcPr>
            <w:tcW w:w="1027" w:type="dxa"/>
          </w:tcPr>
          <w:p w:rsidR="008D78AB" w:rsidRDefault="008D78AB" w:rsidP="0075080A"/>
        </w:tc>
        <w:tc>
          <w:tcPr>
            <w:tcW w:w="7938" w:type="dxa"/>
          </w:tcPr>
          <w:p w:rsidR="00477724" w:rsidRDefault="00477724" w:rsidP="0075080A">
            <w:pPr>
              <w:jc w:val="center"/>
              <w:rPr>
                <w:rFonts w:eastAsia="Lucida Sans Unicode"/>
                <w:b/>
                <w:bCs/>
                <w:sz w:val="28"/>
                <w:szCs w:val="24"/>
              </w:rPr>
            </w:pPr>
          </w:p>
          <w:p w:rsidR="00477724" w:rsidRDefault="00477724" w:rsidP="0075080A">
            <w:pPr>
              <w:jc w:val="center"/>
              <w:rPr>
                <w:rFonts w:eastAsia="Lucida Sans Unicode"/>
                <w:b/>
                <w:bCs/>
                <w:sz w:val="28"/>
                <w:szCs w:val="24"/>
              </w:rPr>
            </w:pPr>
          </w:p>
          <w:p w:rsidR="00477724" w:rsidRDefault="00477724" w:rsidP="00477724">
            <w:pPr>
              <w:jc w:val="center"/>
            </w:pPr>
          </w:p>
        </w:tc>
        <w:tc>
          <w:tcPr>
            <w:tcW w:w="1100" w:type="dxa"/>
          </w:tcPr>
          <w:p w:rsidR="008D78AB" w:rsidRDefault="008D78AB" w:rsidP="0075080A">
            <w:pPr>
              <w:jc w:val="right"/>
            </w:pPr>
          </w:p>
        </w:tc>
      </w:tr>
    </w:tbl>
    <w:p w:rsidR="008D78AB" w:rsidRPr="008D78AB" w:rsidRDefault="003E371C" w:rsidP="008D78AB">
      <w:pPr>
        <w:rPr>
          <w:rFonts w:ascii="Arial" w:eastAsia="Lucida Sans Unicode" w:hAnsi="Arial" w:cs="Arial"/>
          <w:b/>
          <w:bCs/>
          <w:sz w:val="2"/>
          <w:szCs w:val="24"/>
        </w:rPr>
      </w:pPr>
      <w:r>
        <w:rPr>
          <w:noProof/>
        </w:rPr>
        <w:pict>
          <v:shape id="_x0000_s1041" type="#_x0000_t75" style="position:absolute;margin-left:-5.4pt;margin-top:-66.45pt;width:98.85pt;height:40.8pt;z-index:251735040;mso-position-horizontal-relative:text;mso-position-vertical-relative:text" fillcolor="#bbe0e3">
            <v:imagedata r:id="rId25" o:title=""/>
          </v:shape>
        </w:pict>
      </w: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477724" w:rsidP="008D78AB">
            <w:pPr>
              <w:spacing w:line="240" w:lineRule="auto"/>
              <w:rPr>
                <w:sz w:val="20"/>
              </w:rPr>
            </w:pPr>
            <w:r>
              <w:rPr>
                <w:rFonts w:ascii="Arial" w:eastAsia="Lucida Sans Unicode" w:hAnsi="Arial" w:cs="Arial"/>
                <w:b/>
                <w:bCs/>
                <w:noProof/>
                <w:sz w:val="24"/>
                <w:szCs w:val="24"/>
              </w:rPr>
              <mc:AlternateContent>
                <mc:Choice Requires="wps">
                  <w:drawing>
                    <wp:anchor distT="0" distB="0" distL="114300" distR="114300" simplePos="0" relativeHeight="251734016" behindDoc="0" locked="0" layoutInCell="1" allowOverlap="1" wp14:anchorId="75FFF0A7" wp14:editId="76C0208A">
                      <wp:simplePos x="0" y="0"/>
                      <wp:positionH relativeFrom="column">
                        <wp:posOffset>438481</wp:posOffset>
                      </wp:positionH>
                      <wp:positionV relativeFrom="paragraph">
                        <wp:posOffset>-1614652</wp:posOffset>
                      </wp:positionV>
                      <wp:extent cx="4842637" cy="782726"/>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637"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F0A7" id="Cuadro de texto 21" o:spid="_x0000_s1034" type="#_x0000_t202" style="position:absolute;margin-left:34.55pt;margin-top:-127.15pt;width:381.3pt;height:6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firstRow="1" w:lastRow="1" w:firstColumn="1" w:lastColumn="1" w:noHBand="0" w:noVBand="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p w:rsidR="00451E0C" w:rsidRDefault="00451E0C" w:rsidP="008D78AB">
      <w:pPr>
        <w:spacing w:line="240" w:lineRule="auto"/>
        <w:rPr>
          <w:b/>
          <w:i/>
        </w:rPr>
      </w:pPr>
    </w:p>
    <w:tbl>
      <w:tblPr>
        <w:tblW w:w="10190" w:type="dxa"/>
        <w:tblInd w:w="-383" w:type="dxa"/>
        <w:tblLook w:val="01E0" w:firstRow="1" w:lastRow="1" w:firstColumn="1" w:lastColumn="1" w:noHBand="0" w:noVBand="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w:t>
            </w:r>
            <w:r w:rsidRPr="007B69C3">
              <w:rPr>
                <w:b/>
                <w:i/>
                <w:sz w:val="18"/>
                <w:szCs w:val="18"/>
              </w:rPr>
              <w:t xml:space="preserve"> </w:t>
            </w:r>
            <w:r>
              <w:rPr>
                <w:b/>
                <w:i/>
                <w:sz w:val="18"/>
                <w:szCs w:val="18"/>
              </w:rPr>
              <w:t>de la Instancia Ejecutora</w:t>
            </w:r>
            <w:r w:rsidRPr="007B69C3">
              <w:rPr>
                <w:b/>
                <w:i/>
                <w:sz w:val="18"/>
                <w:szCs w:val="18"/>
              </w:rPr>
              <w:t xml:space="preserve"> que recibe la solicitud de información </w:t>
            </w:r>
          </w:p>
        </w:tc>
      </w:tr>
    </w:tbl>
    <w:p w:rsidR="008D78AB" w:rsidRDefault="008D78AB" w:rsidP="008D78AB"/>
    <w:p w:rsidR="00477724" w:rsidRDefault="00163C0E" w:rsidP="008D78AB">
      <w:r w:rsidRPr="00163C0E">
        <w:rPr>
          <w:noProof/>
        </w:rPr>
        <w:lastRenderedPageBreak/>
        <w:drawing>
          <wp:inline distT="0" distB="0" distL="0" distR="0">
            <wp:extent cx="5612130" cy="74575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457560"/>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1495" cy="734377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70" cy="7349632"/>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2101" cy="73818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586" cy="7389089"/>
                    </a:xfrm>
                    <a:prstGeom prst="rect">
                      <a:avLst/>
                    </a:prstGeom>
                    <a:noFill/>
                    <a:ln>
                      <a:noFill/>
                    </a:ln>
                  </pic:spPr>
                </pic:pic>
              </a:graphicData>
            </a:graphic>
          </wp:inline>
        </w:drawing>
      </w:r>
    </w:p>
    <w:p w:rsidR="00496BB4" w:rsidRDefault="00405E20" w:rsidP="00875CE9">
      <w:pPr>
        <w:rPr>
          <w:rFonts w:ascii="Tahoma" w:hAnsi="Tahoma" w:cs="Tahoma"/>
          <w:b/>
          <w:sz w:val="24"/>
          <w:szCs w:val="24"/>
        </w:rPr>
      </w:pPr>
      <w:r>
        <w:rPr>
          <w:rFonts w:ascii="Adobe Caslon Pro" w:hAnsi="Adobe Caslon Pro"/>
          <w:noProof/>
        </w:rPr>
        <w:lastRenderedPageBreak/>
        <w:drawing>
          <wp:anchor distT="0" distB="0" distL="114300" distR="114300" simplePos="0" relativeHeight="251709440" behindDoc="1" locked="0" layoutInCell="1" allowOverlap="1" wp14:anchorId="6B22FDCA" wp14:editId="386F1A0E">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a14="http://schemas.microsoft.com/office/drawing/2010/main"/>
                      </a:ext>
                    </a:extLst>
                  </pic:spPr>
                </pic:pic>
              </a:graphicData>
            </a:graphic>
          </wp:anchor>
        </w:drawing>
      </w:r>
      <w:r w:rsidR="00433913" w:rsidRPr="00433913">
        <w:rPr>
          <w:noProof/>
        </w:rPr>
        <w:drawing>
          <wp:inline distT="0" distB="0" distL="0" distR="0">
            <wp:extent cx="5800953" cy="739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7580" cy="7403315"/>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4A1B46" w:rsidRPr="003425F6" w:rsidRDefault="004A1B46" w:rsidP="003425F6">
      <w:pPr>
        <w:jc w:val="center"/>
        <w:rPr>
          <w:rFonts w:ascii="Tahoma" w:hAnsi="Tahoma" w:cs="Tahoma"/>
          <w:b/>
          <w:sz w:val="24"/>
          <w:szCs w:val="24"/>
        </w:rPr>
      </w:pPr>
    </w:p>
    <w:sectPr w:rsidR="004A1B46"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B71" w:rsidRDefault="00CB6B71" w:rsidP="006800D2">
      <w:pPr>
        <w:spacing w:after="0" w:line="240" w:lineRule="auto"/>
      </w:pPr>
      <w:r>
        <w:separator/>
      </w:r>
    </w:p>
  </w:endnote>
  <w:endnote w:type="continuationSeparator" w:id="0">
    <w:p w:rsidR="00CB6B71" w:rsidRDefault="00CB6B71"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889842"/>
      <w:docPartObj>
        <w:docPartGallery w:val="Page Numbers (Bottom of Page)"/>
        <w:docPartUnique/>
      </w:docPartObj>
    </w:sdtPr>
    <w:sdtContent>
      <w:p w:rsidR="003E371C" w:rsidRDefault="003E371C"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3E371C" w:rsidRDefault="003E371C" w:rsidP="00095892">
        <w:pPr>
          <w:pStyle w:val="Piedepgina"/>
          <w:jc w:val="right"/>
        </w:pPr>
        <w:r>
          <w:fldChar w:fldCharType="begin"/>
        </w:r>
        <w:r>
          <w:instrText xml:space="preserve"> PAGE   \* MERGEFORMAT </w:instrText>
        </w:r>
        <w:r>
          <w:fldChar w:fldCharType="separate"/>
        </w:r>
        <w:r w:rsidR="00C3106C">
          <w:rPr>
            <w:noProof/>
          </w:rPr>
          <w:t>32</w:t>
        </w:r>
        <w:r>
          <w:rPr>
            <w:noProof/>
          </w:rPr>
          <w:fldChar w:fldCharType="end"/>
        </w:r>
      </w:p>
    </w:sdtContent>
  </w:sdt>
  <w:p w:rsidR="003E371C" w:rsidRDefault="003E3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B71" w:rsidRDefault="00CB6B71" w:rsidP="006800D2">
      <w:pPr>
        <w:spacing w:after="0" w:line="240" w:lineRule="auto"/>
      </w:pPr>
      <w:r>
        <w:separator/>
      </w:r>
    </w:p>
  </w:footnote>
  <w:footnote w:type="continuationSeparator" w:id="0">
    <w:p w:rsidR="00CB6B71" w:rsidRDefault="00CB6B71" w:rsidP="006800D2">
      <w:pPr>
        <w:spacing w:after="0" w:line="240" w:lineRule="auto"/>
      </w:pPr>
      <w:r>
        <w:continuationSeparator/>
      </w:r>
    </w:p>
  </w:footnote>
  <w:footnote w:id="1">
    <w:p w:rsidR="003E371C" w:rsidRDefault="003E371C">
      <w:pPr>
        <w:pStyle w:val="Textonotapie"/>
      </w:pPr>
      <w:r>
        <w:rPr>
          <w:rStyle w:val="Refdenotaalpie"/>
        </w:rPr>
        <w:footnoteRef/>
      </w:r>
      <w:r>
        <w:t xml:space="preserve">Presupuesto de Egresos de la Federación para el ejercicio </w:t>
      </w:r>
      <w:r w:rsidRPr="00110410">
        <w:t xml:space="preserve">fiscal </w:t>
      </w:r>
      <w:r w:rsidRPr="00C811B6">
        <w:t>201</w:t>
      </w:r>
      <w:r>
        <w:t>6</w:t>
      </w:r>
      <w:r w:rsidRPr="00C811B6">
        <w:t>.</w:t>
      </w:r>
    </w:p>
  </w:footnote>
  <w:footnote w:id="2">
    <w:p w:rsidR="003E371C" w:rsidRPr="003E1F12" w:rsidRDefault="003E371C">
      <w:pPr>
        <w:pStyle w:val="Textonotapie"/>
        <w:rPr>
          <w:lang w:val="es-MX"/>
        </w:rPr>
      </w:pPr>
      <w:r>
        <w:rPr>
          <w:rStyle w:val="Refdenotaalpie"/>
        </w:rPr>
        <w:footnoteRef/>
      </w:r>
      <w:r>
        <w:t xml:space="preserve"> </w:t>
      </w:r>
      <w:r>
        <w:rPr>
          <w:lang w:val="es-MX"/>
        </w:rPr>
        <w:t>El PETCS que cada IES elabore, además de ser incorporado en el SICS, debe firmarse y escanearse para que se adjunte y difundirlo en la página de Instancia Ejecutora.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Default="003E371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Pr="00272CE4" w:rsidRDefault="003E371C" w:rsidP="00B062AD">
    <w:pPr>
      <w:tabs>
        <w:tab w:val="left" w:pos="-567"/>
      </w:tabs>
      <w:spacing w:after="0" w:line="0" w:lineRule="atLeast"/>
      <w:rPr>
        <w:rFonts w:ascii="Berlin Sans FB Demi" w:hAnsi="Berlin Sans FB Demi"/>
        <w:sz w:val="8"/>
        <w:szCs w:val="8"/>
      </w:rPr>
    </w:pPr>
    <w:r>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Pr="00272CE4">
      <w:rPr>
        <w:rFonts w:ascii="Berlin Sans FB Demi" w:hAnsi="Berlin Sans FB Demi"/>
        <w:sz w:val="8"/>
        <w:szCs w:val="8"/>
      </w:rPr>
      <w:tab/>
    </w:r>
    <w:r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58"/>
    </w:tblGrid>
    <w:tr w:rsidR="003E371C" w:rsidTr="00272CE4">
      <w:trPr>
        <w:trHeight w:val="1809"/>
      </w:trPr>
      <w:tc>
        <w:tcPr>
          <w:tcW w:w="3774" w:type="dxa"/>
        </w:tcPr>
        <w:p w:rsidR="003E371C" w:rsidRDefault="003E371C"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58" w:type="dxa"/>
        </w:tcPr>
        <w:p w:rsidR="003E371C" w:rsidRDefault="003E371C" w:rsidP="00B062AD">
          <w:pPr>
            <w:pStyle w:val="Encabezado"/>
            <w:tabs>
              <w:tab w:val="left" w:pos="1815"/>
              <w:tab w:val="right" w:pos="9830"/>
            </w:tabs>
            <w:jc w:val="right"/>
            <w:rPr>
              <w:rFonts w:ascii="Adobe Caslon Pro" w:hAnsi="Adobe Caslon Pro"/>
              <w:b/>
              <w:color w:val="777772"/>
              <w:sz w:val="20"/>
              <w:szCs w:val="20"/>
            </w:rPr>
          </w:pPr>
        </w:p>
        <w:p w:rsidR="003E371C" w:rsidRPr="00823B86" w:rsidRDefault="003E371C"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3E371C" w:rsidRPr="00823B86" w:rsidRDefault="003E371C"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3E371C" w:rsidRDefault="003E371C"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3E371C" w:rsidRPr="00272CE4" w:rsidRDefault="003E371C"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Default="003E371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F06A6"/>
    <w:multiLevelType w:val="hybridMultilevel"/>
    <w:tmpl w:val="63A8B74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4" w15:restartNumberingAfterBreak="0">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5" w15:restartNumberingAfterBreak="0">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7"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2" w15:restartNumberingAfterBreak="0">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4" w15:restartNumberingAfterBreak="0">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3FAA2A4C"/>
    <w:multiLevelType w:val="hybridMultilevel"/>
    <w:tmpl w:val="B89A957C"/>
    <w:lvl w:ilvl="0" w:tplc="080A000F">
      <w:start w:val="1"/>
      <w:numFmt w:val="decimal"/>
      <w:lvlText w:val="%1."/>
      <w:lvlJc w:val="lef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6" w15:restartNumberingAfterBreak="0">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9" w15:restartNumberingAfterBreak="0">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31E7907"/>
    <w:multiLevelType w:val="hybridMultilevel"/>
    <w:tmpl w:val="C966E282"/>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F32A198E">
      <w:start w:val="1"/>
      <w:numFmt w:val="lowerLetter"/>
      <w:lvlText w:val="%3)"/>
      <w:lvlJc w:val="left"/>
      <w:pPr>
        <w:ind w:left="6134" w:hanging="180"/>
      </w:pPr>
      <w:rPr>
        <w:rFonts w:hint="default"/>
      </w:r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1" w15:restartNumberingAfterBreak="0">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DA147F"/>
    <w:multiLevelType w:val="hybridMultilevel"/>
    <w:tmpl w:val="DEA62126"/>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F32A198E">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23"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4706FF6"/>
    <w:multiLevelType w:val="hybridMultilevel"/>
    <w:tmpl w:val="AD8690C0"/>
    <w:lvl w:ilvl="0" w:tplc="0C0A000F">
      <w:start w:val="1"/>
      <w:numFmt w:val="decimal"/>
      <w:lvlText w:val="%1."/>
      <w:lvlJc w:val="left"/>
      <w:pPr>
        <w:ind w:left="51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76D10B9E"/>
    <w:multiLevelType w:val="hybridMultilevel"/>
    <w:tmpl w:val="2A1AB68A"/>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31" w15:restartNumberingAfterBreak="0">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0"/>
  </w:num>
  <w:num w:numId="3">
    <w:abstractNumId w:val="23"/>
  </w:num>
  <w:num w:numId="4">
    <w:abstractNumId w:val="27"/>
  </w:num>
  <w:num w:numId="5">
    <w:abstractNumId w:val="18"/>
  </w:num>
  <w:num w:numId="6">
    <w:abstractNumId w:val="6"/>
  </w:num>
  <w:num w:numId="7">
    <w:abstractNumId w:val="3"/>
  </w:num>
  <w:num w:numId="8">
    <w:abstractNumId w:val="24"/>
  </w:num>
  <w:num w:numId="9">
    <w:abstractNumId w:val="29"/>
  </w:num>
  <w:num w:numId="10">
    <w:abstractNumId w:val="21"/>
  </w:num>
  <w:num w:numId="11">
    <w:abstractNumId w:val="17"/>
  </w:num>
  <w:num w:numId="12">
    <w:abstractNumId w:val="16"/>
  </w:num>
  <w:num w:numId="13">
    <w:abstractNumId w:val="4"/>
  </w:num>
  <w:num w:numId="14">
    <w:abstractNumId w:val="14"/>
  </w:num>
  <w:num w:numId="15">
    <w:abstractNumId w:val="11"/>
  </w:num>
  <w:num w:numId="16">
    <w:abstractNumId w:val="13"/>
  </w:num>
  <w:num w:numId="17">
    <w:abstractNumId w:val="12"/>
  </w:num>
  <w:num w:numId="18">
    <w:abstractNumId w:val="26"/>
  </w:num>
  <w:num w:numId="19">
    <w:abstractNumId w:val="31"/>
  </w:num>
  <w:num w:numId="20">
    <w:abstractNumId w:val="19"/>
  </w:num>
  <w:num w:numId="21">
    <w:abstractNumId w:val="8"/>
  </w:num>
  <w:num w:numId="22">
    <w:abstractNumId w:val="5"/>
  </w:num>
  <w:num w:numId="23">
    <w:abstractNumId w:val="2"/>
  </w:num>
  <w:num w:numId="24">
    <w:abstractNumId w:val="0"/>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30"/>
  </w:num>
  <w:num w:numId="30">
    <w:abstractNumId w:val="22"/>
  </w:num>
  <w:num w:numId="31">
    <w:abstractNumId w:val="20"/>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0335"/>
    <w:rsid w:val="00003D0D"/>
    <w:rsid w:val="0000528D"/>
    <w:rsid w:val="0001007B"/>
    <w:rsid w:val="00012453"/>
    <w:rsid w:val="00012C52"/>
    <w:rsid w:val="00015410"/>
    <w:rsid w:val="00016CC1"/>
    <w:rsid w:val="00017B4C"/>
    <w:rsid w:val="00017FC9"/>
    <w:rsid w:val="000278E3"/>
    <w:rsid w:val="00027E9D"/>
    <w:rsid w:val="00032D50"/>
    <w:rsid w:val="00036374"/>
    <w:rsid w:val="000375BF"/>
    <w:rsid w:val="0003763D"/>
    <w:rsid w:val="0004273B"/>
    <w:rsid w:val="00042FF6"/>
    <w:rsid w:val="00045A0A"/>
    <w:rsid w:val="0004766C"/>
    <w:rsid w:val="00062D46"/>
    <w:rsid w:val="0006505D"/>
    <w:rsid w:val="000659DC"/>
    <w:rsid w:val="00066908"/>
    <w:rsid w:val="00066C22"/>
    <w:rsid w:val="00067AE4"/>
    <w:rsid w:val="00070F96"/>
    <w:rsid w:val="00073DE9"/>
    <w:rsid w:val="000835F8"/>
    <w:rsid w:val="000862E1"/>
    <w:rsid w:val="00086500"/>
    <w:rsid w:val="00086A87"/>
    <w:rsid w:val="0009002C"/>
    <w:rsid w:val="0009084D"/>
    <w:rsid w:val="00093C56"/>
    <w:rsid w:val="00094E56"/>
    <w:rsid w:val="00095892"/>
    <w:rsid w:val="00096233"/>
    <w:rsid w:val="00096773"/>
    <w:rsid w:val="000A03B8"/>
    <w:rsid w:val="000A0952"/>
    <w:rsid w:val="000A1653"/>
    <w:rsid w:val="000A5370"/>
    <w:rsid w:val="000A585F"/>
    <w:rsid w:val="000B0D9C"/>
    <w:rsid w:val="000B2481"/>
    <w:rsid w:val="000B2F0B"/>
    <w:rsid w:val="000B32E7"/>
    <w:rsid w:val="000C2959"/>
    <w:rsid w:val="000C3FE9"/>
    <w:rsid w:val="000C5F7C"/>
    <w:rsid w:val="000C65E1"/>
    <w:rsid w:val="000D17EF"/>
    <w:rsid w:val="000D3790"/>
    <w:rsid w:val="000D45E3"/>
    <w:rsid w:val="000D4ADC"/>
    <w:rsid w:val="000E3E88"/>
    <w:rsid w:val="000E5201"/>
    <w:rsid w:val="000E63C5"/>
    <w:rsid w:val="000E652A"/>
    <w:rsid w:val="000E7EBA"/>
    <w:rsid w:val="000F1BD5"/>
    <w:rsid w:val="000F2BBE"/>
    <w:rsid w:val="000F427A"/>
    <w:rsid w:val="000F691D"/>
    <w:rsid w:val="001007C6"/>
    <w:rsid w:val="0010175E"/>
    <w:rsid w:val="00101F70"/>
    <w:rsid w:val="00104C3B"/>
    <w:rsid w:val="00106170"/>
    <w:rsid w:val="00106E9D"/>
    <w:rsid w:val="00107EE7"/>
    <w:rsid w:val="00110410"/>
    <w:rsid w:val="001178B9"/>
    <w:rsid w:val="00117AD2"/>
    <w:rsid w:val="00117B1F"/>
    <w:rsid w:val="00122644"/>
    <w:rsid w:val="0012294C"/>
    <w:rsid w:val="001234D8"/>
    <w:rsid w:val="00124454"/>
    <w:rsid w:val="001257A9"/>
    <w:rsid w:val="0013028B"/>
    <w:rsid w:val="00130550"/>
    <w:rsid w:val="00130C40"/>
    <w:rsid w:val="00131CEE"/>
    <w:rsid w:val="001321B8"/>
    <w:rsid w:val="0013338C"/>
    <w:rsid w:val="001352D1"/>
    <w:rsid w:val="0013651D"/>
    <w:rsid w:val="00136B87"/>
    <w:rsid w:val="001373B0"/>
    <w:rsid w:val="001375D5"/>
    <w:rsid w:val="0014311B"/>
    <w:rsid w:val="00145B50"/>
    <w:rsid w:val="00147013"/>
    <w:rsid w:val="00147748"/>
    <w:rsid w:val="0015053F"/>
    <w:rsid w:val="0015683E"/>
    <w:rsid w:val="00157782"/>
    <w:rsid w:val="00157DFD"/>
    <w:rsid w:val="00162C4D"/>
    <w:rsid w:val="00162ECC"/>
    <w:rsid w:val="00163C0E"/>
    <w:rsid w:val="00163E39"/>
    <w:rsid w:val="00166150"/>
    <w:rsid w:val="00166AAF"/>
    <w:rsid w:val="00170DAF"/>
    <w:rsid w:val="001710DA"/>
    <w:rsid w:val="00173769"/>
    <w:rsid w:val="0017725C"/>
    <w:rsid w:val="0018146F"/>
    <w:rsid w:val="00181D7A"/>
    <w:rsid w:val="0018312C"/>
    <w:rsid w:val="001839F0"/>
    <w:rsid w:val="0018454C"/>
    <w:rsid w:val="00186ACE"/>
    <w:rsid w:val="0018718B"/>
    <w:rsid w:val="0019158B"/>
    <w:rsid w:val="001929A4"/>
    <w:rsid w:val="00192B2D"/>
    <w:rsid w:val="001941D9"/>
    <w:rsid w:val="001959B8"/>
    <w:rsid w:val="00196005"/>
    <w:rsid w:val="0019669D"/>
    <w:rsid w:val="00197897"/>
    <w:rsid w:val="001A2E09"/>
    <w:rsid w:val="001A44A2"/>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E7F09"/>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1B5A"/>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07C8"/>
    <w:rsid w:val="00252E92"/>
    <w:rsid w:val="0025450E"/>
    <w:rsid w:val="0025664E"/>
    <w:rsid w:val="00256AF8"/>
    <w:rsid w:val="002579B7"/>
    <w:rsid w:val="00260008"/>
    <w:rsid w:val="002617B2"/>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9F0"/>
    <w:rsid w:val="00285F64"/>
    <w:rsid w:val="002867ED"/>
    <w:rsid w:val="00297009"/>
    <w:rsid w:val="002A0B85"/>
    <w:rsid w:val="002A2153"/>
    <w:rsid w:val="002B3679"/>
    <w:rsid w:val="002B5AB8"/>
    <w:rsid w:val="002B6668"/>
    <w:rsid w:val="002C3584"/>
    <w:rsid w:val="002C3A45"/>
    <w:rsid w:val="002C6C9F"/>
    <w:rsid w:val="002C7563"/>
    <w:rsid w:val="002C7EB0"/>
    <w:rsid w:val="002D3AF6"/>
    <w:rsid w:val="002D4D9F"/>
    <w:rsid w:val="002E074B"/>
    <w:rsid w:val="002E15A8"/>
    <w:rsid w:val="002E3649"/>
    <w:rsid w:val="002E6988"/>
    <w:rsid w:val="002E76A7"/>
    <w:rsid w:val="002F16FD"/>
    <w:rsid w:val="002F4618"/>
    <w:rsid w:val="002F5697"/>
    <w:rsid w:val="002F58CD"/>
    <w:rsid w:val="00306539"/>
    <w:rsid w:val="003113AE"/>
    <w:rsid w:val="00314CCD"/>
    <w:rsid w:val="00317FA4"/>
    <w:rsid w:val="00320355"/>
    <w:rsid w:val="003253CD"/>
    <w:rsid w:val="00326EBD"/>
    <w:rsid w:val="0032795D"/>
    <w:rsid w:val="003302E9"/>
    <w:rsid w:val="003309D3"/>
    <w:rsid w:val="00331567"/>
    <w:rsid w:val="0033220A"/>
    <w:rsid w:val="0033380D"/>
    <w:rsid w:val="00333F43"/>
    <w:rsid w:val="00333F4E"/>
    <w:rsid w:val="0033515E"/>
    <w:rsid w:val="003373F6"/>
    <w:rsid w:val="003406D7"/>
    <w:rsid w:val="00341547"/>
    <w:rsid w:val="003425F6"/>
    <w:rsid w:val="00342719"/>
    <w:rsid w:val="00343625"/>
    <w:rsid w:val="00344802"/>
    <w:rsid w:val="00346916"/>
    <w:rsid w:val="00351FF7"/>
    <w:rsid w:val="00352AEF"/>
    <w:rsid w:val="00353002"/>
    <w:rsid w:val="0035384A"/>
    <w:rsid w:val="003539AA"/>
    <w:rsid w:val="00354D92"/>
    <w:rsid w:val="00357737"/>
    <w:rsid w:val="00364347"/>
    <w:rsid w:val="00364A19"/>
    <w:rsid w:val="00365520"/>
    <w:rsid w:val="003670DB"/>
    <w:rsid w:val="0037024C"/>
    <w:rsid w:val="003715C2"/>
    <w:rsid w:val="003757D1"/>
    <w:rsid w:val="00381CEF"/>
    <w:rsid w:val="00382D85"/>
    <w:rsid w:val="00383DAD"/>
    <w:rsid w:val="003871B7"/>
    <w:rsid w:val="0038748E"/>
    <w:rsid w:val="00391112"/>
    <w:rsid w:val="00391E8E"/>
    <w:rsid w:val="00392399"/>
    <w:rsid w:val="00392B54"/>
    <w:rsid w:val="00392B81"/>
    <w:rsid w:val="00394711"/>
    <w:rsid w:val="003950FE"/>
    <w:rsid w:val="00395B3D"/>
    <w:rsid w:val="00396A7C"/>
    <w:rsid w:val="003975E6"/>
    <w:rsid w:val="003A39CF"/>
    <w:rsid w:val="003A5902"/>
    <w:rsid w:val="003A6B00"/>
    <w:rsid w:val="003B1122"/>
    <w:rsid w:val="003B3C90"/>
    <w:rsid w:val="003B4FBA"/>
    <w:rsid w:val="003B56B2"/>
    <w:rsid w:val="003B6B0E"/>
    <w:rsid w:val="003B777B"/>
    <w:rsid w:val="003C4582"/>
    <w:rsid w:val="003D040F"/>
    <w:rsid w:val="003D1014"/>
    <w:rsid w:val="003D129B"/>
    <w:rsid w:val="003D21CC"/>
    <w:rsid w:val="003D3090"/>
    <w:rsid w:val="003D343D"/>
    <w:rsid w:val="003D3496"/>
    <w:rsid w:val="003E044D"/>
    <w:rsid w:val="003E1068"/>
    <w:rsid w:val="003E18F7"/>
    <w:rsid w:val="003E1F12"/>
    <w:rsid w:val="003E371C"/>
    <w:rsid w:val="003E3F5D"/>
    <w:rsid w:val="003E4081"/>
    <w:rsid w:val="003E6116"/>
    <w:rsid w:val="003E6206"/>
    <w:rsid w:val="003E6955"/>
    <w:rsid w:val="003E7B48"/>
    <w:rsid w:val="003F2C9A"/>
    <w:rsid w:val="003F2C9E"/>
    <w:rsid w:val="003F4505"/>
    <w:rsid w:val="003F5470"/>
    <w:rsid w:val="004006E4"/>
    <w:rsid w:val="00404A5A"/>
    <w:rsid w:val="00405642"/>
    <w:rsid w:val="004058E1"/>
    <w:rsid w:val="00405E20"/>
    <w:rsid w:val="004079FA"/>
    <w:rsid w:val="00410BF0"/>
    <w:rsid w:val="0041104C"/>
    <w:rsid w:val="00411978"/>
    <w:rsid w:val="00423307"/>
    <w:rsid w:val="0043199B"/>
    <w:rsid w:val="00433913"/>
    <w:rsid w:val="004349D6"/>
    <w:rsid w:val="004350B5"/>
    <w:rsid w:val="0043536A"/>
    <w:rsid w:val="00437BC1"/>
    <w:rsid w:val="00441912"/>
    <w:rsid w:val="00441E99"/>
    <w:rsid w:val="00443A0F"/>
    <w:rsid w:val="004442A4"/>
    <w:rsid w:val="0044444E"/>
    <w:rsid w:val="00444E8B"/>
    <w:rsid w:val="004453D2"/>
    <w:rsid w:val="00445B88"/>
    <w:rsid w:val="00446997"/>
    <w:rsid w:val="004502ED"/>
    <w:rsid w:val="00450340"/>
    <w:rsid w:val="00450A0E"/>
    <w:rsid w:val="00450D0B"/>
    <w:rsid w:val="00451E0C"/>
    <w:rsid w:val="00452D06"/>
    <w:rsid w:val="004538B1"/>
    <w:rsid w:val="00460227"/>
    <w:rsid w:val="00460B09"/>
    <w:rsid w:val="0046279C"/>
    <w:rsid w:val="00467DB0"/>
    <w:rsid w:val="00472A4C"/>
    <w:rsid w:val="00473061"/>
    <w:rsid w:val="00473894"/>
    <w:rsid w:val="0047444C"/>
    <w:rsid w:val="00475B16"/>
    <w:rsid w:val="00476A0D"/>
    <w:rsid w:val="00477724"/>
    <w:rsid w:val="00483823"/>
    <w:rsid w:val="004859EC"/>
    <w:rsid w:val="00487D98"/>
    <w:rsid w:val="00492B7D"/>
    <w:rsid w:val="00493AB0"/>
    <w:rsid w:val="0049603C"/>
    <w:rsid w:val="00496BB4"/>
    <w:rsid w:val="0049742B"/>
    <w:rsid w:val="004A0431"/>
    <w:rsid w:val="004A125B"/>
    <w:rsid w:val="004A1B46"/>
    <w:rsid w:val="004A45A1"/>
    <w:rsid w:val="004A574F"/>
    <w:rsid w:val="004A732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98B"/>
    <w:rsid w:val="004F2FA9"/>
    <w:rsid w:val="004F39FF"/>
    <w:rsid w:val="00500A44"/>
    <w:rsid w:val="0050132C"/>
    <w:rsid w:val="0050215D"/>
    <w:rsid w:val="005033A4"/>
    <w:rsid w:val="00504E7C"/>
    <w:rsid w:val="005053BE"/>
    <w:rsid w:val="005058C6"/>
    <w:rsid w:val="005072C0"/>
    <w:rsid w:val="00507D38"/>
    <w:rsid w:val="0051071D"/>
    <w:rsid w:val="00511D42"/>
    <w:rsid w:val="00512011"/>
    <w:rsid w:val="005125EB"/>
    <w:rsid w:val="00513927"/>
    <w:rsid w:val="005147BE"/>
    <w:rsid w:val="00516AA5"/>
    <w:rsid w:val="00517425"/>
    <w:rsid w:val="00521F98"/>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27F"/>
    <w:rsid w:val="00545DDD"/>
    <w:rsid w:val="005507F6"/>
    <w:rsid w:val="00550BA0"/>
    <w:rsid w:val="00552E89"/>
    <w:rsid w:val="005547F4"/>
    <w:rsid w:val="00555AB3"/>
    <w:rsid w:val="00555F44"/>
    <w:rsid w:val="00556DB1"/>
    <w:rsid w:val="00562BCA"/>
    <w:rsid w:val="0056440A"/>
    <w:rsid w:val="00567B28"/>
    <w:rsid w:val="00572157"/>
    <w:rsid w:val="005746C5"/>
    <w:rsid w:val="00575EFC"/>
    <w:rsid w:val="005768B1"/>
    <w:rsid w:val="005818D6"/>
    <w:rsid w:val="005849F7"/>
    <w:rsid w:val="00585621"/>
    <w:rsid w:val="00591077"/>
    <w:rsid w:val="00591BF0"/>
    <w:rsid w:val="0059299A"/>
    <w:rsid w:val="00592E3E"/>
    <w:rsid w:val="005940CF"/>
    <w:rsid w:val="0059609A"/>
    <w:rsid w:val="005969F4"/>
    <w:rsid w:val="005A3564"/>
    <w:rsid w:val="005A4E0B"/>
    <w:rsid w:val="005A5187"/>
    <w:rsid w:val="005A76B0"/>
    <w:rsid w:val="005A7E63"/>
    <w:rsid w:val="005B0DAF"/>
    <w:rsid w:val="005B10C4"/>
    <w:rsid w:val="005B29CE"/>
    <w:rsid w:val="005B35D4"/>
    <w:rsid w:val="005B4809"/>
    <w:rsid w:val="005B56CE"/>
    <w:rsid w:val="005B5993"/>
    <w:rsid w:val="005C0675"/>
    <w:rsid w:val="005C098B"/>
    <w:rsid w:val="005C10BA"/>
    <w:rsid w:val="005C2113"/>
    <w:rsid w:val="005C25A1"/>
    <w:rsid w:val="005C45D8"/>
    <w:rsid w:val="005C4C80"/>
    <w:rsid w:val="005C4D14"/>
    <w:rsid w:val="005C5F9B"/>
    <w:rsid w:val="005C7181"/>
    <w:rsid w:val="005D1521"/>
    <w:rsid w:val="005D29DB"/>
    <w:rsid w:val="005D426F"/>
    <w:rsid w:val="005D7C40"/>
    <w:rsid w:val="005E012B"/>
    <w:rsid w:val="005E2366"/>
    <w:rsid w:val="005E3397"/>
    <w:rsid w:val="005E3BFC"/>
    <w:rsid w:val="005E5ADD"/>
    <w:rsid w:val="005E6A61"/>
    <w:rsid w:val="005E7C79"/>
    <w:rsid w:val="005F05E0"/>
    <w:rsid w:val="005F199A"/>
    <w:rsid w:val="005F225C"/>
    <w:rsid w:val="005F2742"/>
    <w:rsid w:val="005F2F37"/>
    <w:rsid w:val="005F6C54"/>
    <w:rsid w:val="00600B83"/>
    <w:rsid w:val="006011A0"/>
    <w:rsid w:val="006058DA"/>
    <w:rsid w:val="00610E0E"/>
    <w:rsid w:val="00610FE7"/>
    <w:rsid w:val="00612810"/>
    <w:rsid w:val="0061349B"/>
    <w:rsid w:val="006144B6"/>
    <w:rsid w:val="00614BB0"/>
    <w:rsid w:val="006154CD"/>
    <w:rsid w:val="00615516"/>
    <w:rsid w:val="00615FCA"/>
    <w:rsid w:val="006171AF"/>
    <w:rsid w:val="006213F3"/>
    <w:rsid w:val="00621F01"/>
    <w:rsid w:val="00624313"/>
    <w:rsid w:val="00624998"/>
    <w:rsid w:val="00624EE7"/>
    <w:rsid w:val="00630139"/>
    <w:rsid w:val="006302DD"/>
    <w:rsid w:val="00630E8D"/>
    <w:rsid w:val="00633AA8"/>
    <w:rsid w:val="006363FF"/>
    <w:rsid w:val="006369C8"/>
    <w:rsid w:val="0063747F"/>
    <w:rsid w:val="00642615"/>
    <w:rsid w:val="00646947"/>
    <w:rsid w:val="00650FF7"/>
    <w:rsid w:val="0065410F"/>
    <w:rsid w:val="0065495E"/>
    <w:rsid w:val="00655BB7"/>
    <w:rsid w:val="006600E6"/>
    <w:rsid w:val="00660814"/>
    <w:rsid w:val="0066334D"/>
    <w:rsid w:val="006639BB"/>
    <w:rsid w:val="00667228"/>
    <w:rsid w:val="00667982"/>
    <w:rsid w:val="00670AEF"/>
    <w:rsid w:val="00671E13"/>
    <w:rsid w:val="00673CDE"/>
    <w:rsid w:val="00677138"/>
    <w:rsid w:val="006777DD"/>
    <w:rsid w:val="006800D2"/>
    <w:rsid w:val="0068065F"/>
    <w:rsid w:val="00680699"/>
    <w:rsid w:val="00682607"/>
    <w:rsid w:val="006834F7"/>
    <w:rsid w:val="00685DE7"/>
    <w:rsid w:val="006869BE"/>
    <w:rsid w:val="00686D39"/>
    <w:rsid w:val="0069194E"/>
    <w:rsid w:val="006919AA"/>
    <w:rsid w:val="006934EF"/>
    <w:rsid w:val="00693D48"/>
    <w:rsid w:val="0069560B"/>
    <w:rsid w:val="00696BF5"/>
    <w:rsid w:val="006970F7"/>
    <w:rsid w:val="006A1073"/>
    <w:rsid w:val="006A24F3"/>
    <w:rsid w:val="006A71B8"/>
    <w:rsid w:val="006B0ABB"/>
    <w:rsid w:val="006B10B4"/>
    <w:rsid w:val="006B33CE"/>
    <w:rsid w:val="006B72AD"/>
    <w:rsid w:val="006C0164"/>
    <w:rsid w:val="006C0A99"/>
    <w:rsid w:val="006C108C"/>
    <w:rsid w:val="006C18F9"/>
    <w:rsid w:val="006C3AB9"/>
    <w:rsid w:val="006C68AF"/>
    <w:rsid w:val="006D3299"/>
    <w:rsid w:val="006D52F8"/>
    <w:rsid w:val="006D7F94"/>
    <w:rsid w:val="006E126F"/>
    <w:rsid w:val="006E38DE"/>
    <w:rsid w:val="006F03BC"/>
    <w:rsid w:val="006F0A0F"/>
    <w:rsid w:val="006F132E"/>
    <w:rsid w:val="006F16B9"/>
    <w:rsid w:val="006F1DD8"/>
    <w:rsid w:val="006F3135"/>
    <w:rsid w:val="006F6B27"/>
    <w:rsid w:val="006F78F6"/>
    <w:rsid w:val="0070128B"/>
    <w:rsid w:val="00702183"/>
    <w:rsid w:val="00705FE9"/>
    <w:rsid w:val="007206B7"/>
    <w:rsid w:val="00720AF7"/>
    <w:rsid w:val="0072156E"/>
    <w:rsid w:val="00724884"/>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378B"/>
    <w:rsid w:val="00744610"/>
    <w:rsid w:val="00746A84"/>
    <w:rsid w:val="00746CF8"/>
    <w:rsid w:val="0075080A"/>
    <w:rsid w:val="00750EC1"/>
    <w:rsid w:val="007521EC"/>
    <w:rsid w:val="00752A57"/>
    <w:rsid w:val="00753CCB"/>
    <w:rsid w:val="00753D7F"/>
    <w:rsid w:val="00753E19"/>
    <w:rsid w:val="00756B07"/>
    <w:rsid w:val="007601C7"/>
    <w:rsid w:val="00761DFE"/>
    <w:rsid w:val="00771088"/>
    <w:rsid w:val="00771198"/>
    <w:rsid w:val="00773399"/>
    <w:rsid w:val="0077511F"/>
    <w:rsid w:val="00780354"/>
    <w:rsid w:val="00781F5E"/>
    <w:rsid w:val="00782DF4"/>
    <w:rsid w:val="00783CBE"/>
    <w:rsid w:val="00784B2A"/>
    <w:rsid w:val="00785450"/>
    <w:rsid w:val="00786481"/>
    <w:rsid w:val="007869EB"/>
    <w:rsid w:val="00787480"/>
    <w:rsid w:val="007914DC"/>
    <w:rsid w:val="00791B4F"/>
    <w:rsid w:val="007930E0"/>
    <w:rsid w:val="00794E12"/>
    <w:rsid w:val="00797374"/>
    <w:rsid w:val="007A0043"/>
    <w:rsid w:val="007A05D4"/>
    <w:rsid w:val="007A3857"/>
    <w:rsid w:val="007A5224"/>
    <w:rsid w:val="007A5DD0"/>
    <w:rsid w:val="007A6A40"/>
    <w:rsid w:val="007B0995"/>
    <w:rsid w:val="007B3CEF"/>
    <w:rsid w:val="007B6436"/>
    <w:rsid w:val="007B651E"/>
    <w:rsid w:val="007C0BC5"/>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1660"/>
    <w:rsid w:val="007F4536"/>
    <w:rsid w:val="007F5E79"/>
    <w:rsid w:val="007F5FA5"/>
    <w:rsid w:val="007F647F"/>
    <w:rsid w:val="0080035D"/>
    <w:rsid w:val="0080083A"/>
    <w:rsid w:val="00800E17"/>
    <w:rsid w:val="00807036"/>
    <w:rsid w:val="00807795"/>
    <w:rsid w:val="00814E4F"/>
    <w:rsid w:val="0081650E"/>
    <w:rsid w:val="00820955"/>
    <w:rsid w:val="00820B82"/>
    <w:rsid w:val="00821161"/>
    <w:rsid w:val="008230FA"/>
    <w:rsid w:val="00823B86"/>
    <w:rsid w:val="00824E54"/>
    <w:rsid w:val="00824F24"/>
    <w:rsid w:val="00826409"/>
    <w:rsid w:val="00830DB9"/>
    <w:rsid w:val="00831951"/>
    <w:rsid w:val="008332D3"/>
    <w:rsid w:val="00835052"/>
    <w:rsid w:val="008378D4"/>
    <w:rsid w:val="00840D3A"/>
    <w:rsid w:val="008413CA"/>
    <w:rsid w:val="008442F9"/>
    <w:rsid w:val="00847BE6"/>
    <w:rsid w:val="008545E4"/>
    <w:rsid w:val="00854AB1"/>
    <w:rsid w:val="00857550"/>
    <w:rsid w:val="00860221"/>
    <w:rsid w:val="00861B27"/>
    <w:rsid w:val="0086340C"/>
    <w:rsid w:val="00863677"/>
    <w:rsid w:val="00863FB1"/>
    <w:rsid w:val="0086655C"/>
    <w:rsid w:val="00871167"/>
    <w:rsid w:val="008719C8"/>
    <w:rsid w:val="0087229B"/>
    <w:rsid w:val="00874FB6"/>
    <w:rsid w:val="00875CE9"/>
    <w:rsid w:val="0088067B"/>
    <w:rsid w:val="008809BE"/>
    <w:rsid w:val="0088457E"/>
    <w:rsid w:val="008876E7"/>
    <w:rsid w:val="00887FDB"/>
    <w:rsid w:val="008903BD"/>
    <w:rsid w:val="0089172F"/>
    <w:rsid w:val="0089316E"/>
    <w:rsid w:val="008958A4"/>
    <w:rsid w:val="00897F49"/>
    <w:rsid w:val="008A1C7B"/>
    <w:rsid w:val="008A1FC1"/>
    <w:rsid w:val="008A269C"/>
    <w:rsid w:val="008A337A"/>
    <w:rsid w:val="008A36FF"/>
    <w:rsid w:val="008A5585"/>
    <w:rsid w:val="008A71B5"/>
    <w:rsid w:val="008A7F1F"/>
    <w:rsid w:val="008B4B9F"/>
    <w:rsid w:val="008B6006"/>
    <w:rsid w:val="008C5143"/>
    <w:rsid w:val="008C530A"/>
    <w:rsid w:val="008C7AFE"/>
    <w:rsid w:val="008D109B"/>
    <w:rsid w:val="008D585C"/>
    <w:rsid w:val="008D5D03"/>
    <w:rsid w:val="008D5DE8"/>
    <w:rsid w:val="008D7114"/>
    <w:rsid w:val="008D78AB"/>
    <w:rsid w:val="008D79B7"/>
    <w:rsid w:val="008E0A86"/>
    <w:rsid w:val="008E139B"/>
    <w:rsid w:val="008E207B"/>
    <w:rsid w:val="008E24E4"/>
    <w:rsid w:val="008E454C"/>
    <w:rsid w:val="008E558D"/>
    <w:rsid w:val="008F0E2A"/>
    <w:rsid w:val="008F4BD6"/>
    <w:rsid w:val="008F5964"/>
    <w:rsid w:val="008F649C"/>
    <w:rsid w:val="008F64AC"/>
    <w:rsid w:val="008F64B1"/>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37549"/>
    <w:rsid w:val="0094237C"/>
    <w:rsid w:val="00945FB8"/>
    <w:rsid w:val="009461BF"/>
    <w:rsid w:val="00950706"/>
    <w:rsid w:val="00951B47"/>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598B"/>
    <w:rsid w:val="0098612F"/>
    <w:rsid w:val="00986DA7"/>
    <w:rsid w:val="00992BFF"/>
    <w:rsid w:val="00996DEF"/>
    <w:rsid w:val="009A02DA"/>
    <w:rsid w:val="009A1184"/>
    <w:rsid w:val="009A4EA3"/>
    <w:rsid w:val="009A67CC"/>
    <w:rsid w:val="009B05D5"/>
    <w:rsid w:val="009B0B67"/>
    <w:rsid w:val="009B1697"/>
    <w:rsid w:val="009B19C5"/>
    <w:rsid w:val="009B1A88"/>
    <w:rsid w:val="009B27AB"/>
    <w:rsid w:val="009B300D"/>
    <w:rsid w:val="009B34C5"/>
    <w:rsid w:val="009B3592"/>
    <w:rsid w:val="009B37D9"/>
    <w:rsid w:val="009B4555"/>
    <w:rsid w:val="009B567C"/>
    <w:rsid w:val="009B6C29"/>
    <w:rsid w:val="009B6C52"/>
    <w:rsid w:val="009C0E94"/>
    <w:rsid w:val="009C2C85"/>
    <w:rsid w:val="009C4895"/>
    <w:rsid w:val="009C4B83"/>
    <w:rsid w:val="009C6267"/>
    <w:rsid w:val="009C7BB1"/>
    <w:rsid w:val="009D051A"/>
    <w:rsid w:val="009D1664"/>
    <w:rsid w:val="009D2AF4"/>
    <w:rsid w:val="009D32D2"/>
    <w:rsid w:val="009D5081"/>
    <w:rsid w:val="009D709F"/>
    <w:rsid w:val="009E02FC"/>
    <w:rsid w:val="009E4ED6"/>
    <w:rsid w:val="009E5CF5"/>
    <w:rsid w:val="009F0C1F"/>
    <w:rsid w:val="009F1385"/>
    <w:rsid w:val="009F4F7E"/>
    <w:rsid w:val="009F7150"/>
    <w:rsid w:val="00A0491C"/>
    <w:rsid w:val="00A05E26"/>
    <w:rsid w:val="00A06DD3"/>
    <w:rsid w:val="00A07F60"/>
    <w:rsid w:val="00A10759"/>
    <w:rsid w:val="00A225D2"/>
    <w:rsid w:val="00A250F7"/>
    <w:rsid w:val="00A25BCD"/>
    <w:rsid w:val="00A275B6"/>
    <w:rsid w:val="00A27ADF"/>
    <w:rsid w:val="00A33DDA"/>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47DF"/>
    <w:rsid w:val="00A75CA4"/>
    <w:rsid w:val="00A80251"/>
    <w:rsid w:val="00A81B50"/>
    <w:rsid w:val="00A8232D"/>
    <w:rsid w:val="00A848D5"/>
    <w:rsid w:val="00A84BA6"/>
    <w:rsid w:val="00A872FC"/>
    <w:rsid w:val="00A901AA"/>
    <w:rsid w:val="00A909E8"/>
    <w:rsid w:val="00A92AC4"/>
    <w:rsid w:val="00A92BAF"/>
    <w:rsid w:val="00A92F17"/>
    <w:rsid w:val="00A93E7E"/>
    <w:rsid w:val="00A93F59"/>
    <w:rsid w:val="00A94D85"/>
    <w:rsid w:val="00A95192"/>
    <w:rsid w:val="00A95BE1"/>
    <w:rsid w:val="00A96959"/>
    <w:rsid w:val="00A96A81"/>
    <w:rsid w:val="00AA3589"/>
    <w:rsid w:val="00AA360B"/>
    <w:rsid w:val="00AA6F0A"/>
    <w:rsid w:val="00AA7630"/>
    <w:rsid w:val="00AA7763"/>
    <w:rsid w:val="00AA7955"/>
    <w:rsid w:val="00AB086B"/>
    <w:rsid w:val="00AB28C6"/>
    <w:rsid w:val="00AB713A"/>
    <w:rsid w:val="00AB72F6"/>
    <w:rsid w:val="00AB78C9"/>
    <w:rsid w:val="00AC0723"/>
    <w:rsid w:val="00AC31C2"/>
    <w:rsid w:val="00AC39BA"/>
    <w:rsid w:val="00AC47A7"/>
    <w:rsid w:val="00AC6233"/>
    <w:rsid w:val="00AC7C12"/>
    <w:rsid w:val="00AD07D5"/>
    <w:rsid w:val="00AD364E"/>
    <w:rsid w:val="00AE0D0F"/>
    <w:rsid w:val="00AE7946"/>
    <w:rsid w:val="00AE7BA2"/>
    <w:rsid w:val="00AF0EC4"/>
    <w:rsid w:val="00AF21C3"/>
    <w:rsid w:val="00AF26DE"/>
    <w:rsid w:val="00AF417B"/>
    <w:rsid w:val="00AF5338"/>
    <w:rsid w:val="00AF668D"/>
    <w:rsid w:val="00B01EFA"/>
    <w:rsid w:val="00B04561"/>
    <w:rsid w:val="00B0473B"/>
    <w:rsid w:val="00B062AD"/>
    <w:rsid w:val="00B118E9"/>
    <w:rsid w:val="00B131EC"/>
    <w:rsid w:val="00B17BB3"/>
    <w:rsid w:val="00B22267"/>
    <w:rsid w:val="00B22817"/>
    <w:rsid w:val="00B24045"/>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467BF"/>
    <w:rsid w:val="00B50FE5"/>
    <w:rsid w:val="00B514BA"/>
    <w:rsid w:val="00B5292C"/>
    <w:rsid w:val="00B54D75"/>
    <w:rsid w:val="00B56065"/>
    <w:rsid w:val="00B57B34"/>
    <w:rsid w:val="00B61260"/>
    <w:rsid w:val="00B61799"/>
    <w:rsid w:val="00B62C96"/>
    <w:rsid w:val="00B62FA0"/>
    <w:rsid w:val="00B650BD"/>
    <w:rsid w:val="00B67DAD"/>
    <w:rsid w:val="00B7066A"/>
    <w:rsid w:val="00B713D4"/>
    <w:rsid w:val="00B72F2C"/>
    <w:rsid w:val="00B730EE"/>
    <w:rsid w:val="00B758DB"/>
    <w:rsid w:val="00B75EA6"/>
    <w:rsid w:val="00B776F5"/>
    <w:rsid w:val="00B841A8"/>
    <w:rsid w:val="00B85E0A"/>
    <w:rsid w:val="00B9011B"/>
    <w:rsid w:val="00B94BC7"/>
    <w:rsid w:val="00BA24AE"/>
    <w:rsid w:val="00BA5DA8"/>
    <w:rsid w:val="00BA778C"/>
    <w:rsid w:val="00BB050D"/>
    <w:rsid w:val="00BB2A40"/>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6740"/>
    <w:rsid w:val="00BE702C"/>
    <w:rsid w:val="00BF0FFC"/>
    <w:rsid w:val="00BF1181"/>
    <w:rsid w:val="00BF54CE"/>
    <w:rsid w:val="00BF5CB6"/>
    <w:rsid w:val="00BF6171"/>
    <w:rsid w:val="00BF79A0"/>
    <w:rsid w:val="00C00033"/>
    <w:rsid w:val="00C029BC"/>
    <w:rsid w:val="00C02A0E"/>
    <w:rsid w:val="00C03B38"/>
    <w:rsid w:val="00C04108"/>
    <w:rsid w:val="00C048D7"/>
    <w:rsid w:val="00C04978"/>
    <w:rsid w:val="00C0734E"/>
    <w:rsid w:val="00C10DBD"/>
    <w:rsid w:val="00C162C9"/>
    <w:rsid w:val="00C17124"/>
    <w:rsid w:val="00C230D4"/>
    <w:rsid w:val="00C232C7"/>
    <w:rsid w:val="00C26671"/>
    <w:rsid w:val="00C2705B"/>
    <w:rsid w:val="00C27E63"/>
    <w:rsid w:val="00C3062E"/>
    <w:rsid w:val="00C3106C"/>
    <w:rsid w:val="00C450A2"/>
    <w:rsid w:val="00C452C7"/>
    <w:rsid w:val="00C46CAE"/>
    <w:rsid w:val="00C46D47"/>
    <w:rsid w:val="00C518C9"/>
    <w:rsid w:val="00C51FC6"/>
    <w:rsid w:val="00C542FA"/>
    <w:rsid w:val="00C54898"/>
    <w:rsid w:val="00C55B4E"/>
    <w:rsid w:val="00C56523"/>
    <w:rsid w:val="00C56B89"/>
    <w:rsid w:val="00C6173E"/>
    <w:rsid w:val="00C63243"/>
    <w:rsid w:val="00C677A4"/>
    <w:rsid w:val="00C679F9"/>
    <w:rsid w:val="00C716A8"/>
    <w:rsid w:val="00C72374"/>
    <w:rsid w:val="00C72439"/>
    <w:rsid w:val="00C7437D"/>
    <w:rsid w:val="00C74511"/>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B6B71"/>
    <w:rsid w:val="00CB7735"/>
    <w:rsid w:val="00CC3668"/>
    <w:rsid w:val="00CC5840"/>
    <w:rsid w:val="00CC6B02"/>
    <w:rsid w:val="00CD0E87"/>
    <w:rsid w:val="00CD1817"/>
    <w:rsid w:val="00CD3C70"/>
    <w:rsid w:val="00CD3D71"/>
    <w:rsid w:val="00CD5C71"/>
    <w:rsid w:val="00CD72F2"/>
    <w:rsid w:val="00CD7CCE"/>
    <w:rsid w:val="00CD7D1B"/>
    <w:rsid w:val="00CE46A2"/>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558C"/>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5717"/>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140B"/>
    <w:rsid w:val="00D938BE"/>
    <w:rsid w:val="00D949A5"/>
    <w:rsid w:val="00D95F0F"/>
    <w:rsid w:val="00D96F15"/>
    <w:rsid w:val="00D978F2"/>
    <w:rsid w:val="00D97A40"/>
    <w:rsid w:val="00DA0573"/>
    <w:rsid w:val="00DA15EE"/>
    <w:rsid w:val="00DA29FA"/>
    <w:rsid w:val="00DB06F0"/>
    <w:rsid w:val="00DB0A44"/>
    <w:rsid w:val="00DB20A0"/>
    <w:rsid w:val="00DB66B3"/>
    <w:rsid w:val="00DC24C9"/>
    <w:rsid w:val="00DC3A47"/>
    <w:rsid w:val="00DC52F8"/>
    <w:rsid w:val="00DC5ACB"/>
    <w:rsid w:val="00DC5FF5"/>
    <w:rsid w:val="00DC6114"/>
    <w:rsid w:val="00DC7C3A"/>
    <w:rsid w:val="00DD08D7"/>
    <w:rsid w:val="00DD0A5D"/>
    <w:rsid w:val="00DD39A2"/>
    <w:rsid w:val="00DD3AA8"/>
    <w:rsid w:val="00DD3AF0"/>
    <w:rsid w:val="00DD4DF3"/>
    <w:rsid w:val="00DD6772"/>
    <w:rsid w:val="00DD6B1E"/>
    <w:rsid w:val="00DD6CFA"/>
    <w:rsid w:val="00DE33D4"/>
    <w:rsid w:val="00DE35E4"/>
    <w:rsid w:val="00DE76E9"/>
    <w:rsid w:val="00DF0EE5"/>
    <w:rsid w:val="00DF169D"/>
    <w:rsid w:val="00DF4D2C"/>
    <w:rsid w:val="00DF4D45"/>
    <w:rsid w:val="00DF4F06"/>
    <w:rsid w:val="00DF55CF"/>
    <w:rsid w:val="00DF6830"/>
    <w:rsid w:val="00DF71F0"/>
    <w:rsid w:val="00DF77A1"/>
    <w:rsid w:val="00DF7E73"/>
    <w:rsid w:val="00E01137"/>
    <w:rsid w:val="00E02878"/>
    <w:rsid w:val="00E04B10"/>
    <w:rsid w:val="00E0630A"/>
    <w:rsid w:val="00E1031C"/>
    <w:rsid w:val="00E10547"/>
    <w:rsid w:val="00E10ED5"/>
    <w:rsid w:val="00E14660"/>
    <w:rsid w:val="00E174C0"/>
    <w:rsid w:val="00E1757F"/>
    <w:rsid w:val="00E21CA6"/>
    <w:rsid w:val="00E23040"/>
    <w:rsid w:val="00E24BF7"/>
    <w:rsid w:val="00E26B90"/>
    <w:rsid w:val="00E304BB"/>
    <w:rsid w:val="00E32CD6"/>
    <w:rsid w:val="00E334BB"/>
    <w:rsid w:val="00E33801"/>
    <w:rsid w:val="00E33A1B"/>
    <w:rsid w:val="00E406B8"/>
    <w:rsid w:val="00E4428D"/>
    <w:rsid w:val="00E53510"/>
    <w:rsid w:val="00E53969"/>
    <w:rsid w:val="00E60733"/>
    <w:rsid w:val="00E61D40"/>
    <w:rsid w:val="00E62088"/>
    <w:rsid w:val="00E640C3"/>
    <w:rsid w:val="00E64411"/>
    <w:rsid w:val="00E65B59"/>
    <w:rsid w:val="00E66056"/>
    <w:rsid w:val="00E663E5"/>
    <w:rsid w:val="00E702B5"/>
    <w:rsid w:val="00E756E3"/>
    <w:rsid w:val="00E777F1"/>
    <w:rsid w:val="00E81457"/>
    <w:rsid w:val="00E82CD9"/>
    <w:rsid w:val="00E848CC"/>
    <w:rsid w:val="00E855F6"/>
    <w:rsid w:val="00E86069"/>
    <w:rsid w:val="00E900DD"/>
    <w:rsid w:val="00E91509"/>
    <w:rsid w:val="00E91540"/>
    <w:rsid w:val="00E9318C"/>
    <w:rsid w:val="00E949FD"/>
    <w:rsid w:val="00E95E18"/>
    <w:rsid w:val="00E960CA"/>
    <w:rsid w:val="00E97167"/>
    <w:rsid w:val="00EA1F90"/>
    <w:rsid w:val="00EA5CFC"/>
    <w:rsid w:val="00EA6AED"/>
    <w:rsid w:val="00EA7697"/>
    <w:rsid w:val="00EB3A0D"/>
    <w:rsid w:val="00EB479F"/>
    <w:rsid w:val="00EB71CC"/>
    <w:rsid w:val="00EC063C"/>
    <w:rsid w:val="00EC1C10"/>
    <w:rsid w:val="00EC2518"/>
    <w:rsid w:val="00EC360B"/>
    <w:rsid w:val="00EC485C"/>
    <w:rsid w:val="00EC65DB"/>
    <w:rsid w:val="00EC7199"/>
    <w:rsid w:val="00ED143C"/>
    <w:rsid w:val="00ED20A0"/>
    <w:rsid w:val="00ED2B97"/>
    <w:rsid w:val="00ED317F"/>
    <w:rsid w:val="00ED4D3B"/>
    <w:rsid w:val="00ED4ED9"/>
    <w:rsid w:val="00ED6A2D"/>
    <w:rsid w:val="00EE058F"/>
    <w:rsid w:val="00EE233A"/>
    <w:rsid w:val="00EE2B0E"/>
    <w:rsid w:val="00EE3898"/>
    <w:rsid w:val="00EE3F06"/>
    <w:rsid w:val="00EE5F35"/>
    <w:rsid w:val="00EE68EE"/>
    <w:rsid w:val="00EF2399"/>
    <w:rsid w:val="00EF4405"/>
    <w:rsid w:val="00EF6613"/>
    <w:rsid w:val="00F01352"/>
    <w:rsid w:val="00F0152D"/>
    <w:rsid w:val="00F026C4"/>
    <w:rsid w:val="00F039FE"/>
    <w:rsid w:val="00F048CC"/>
    <w:rsid w:val="00F06382"/>
    <w:rsid w:val="00F11B60"/>
    <w:rsid w:val="00F11FE1"/>
    <w:rsid w:val="00F14725"/>
    <w:rsid w:val="00F152B6"/>
    <w:rsid w:val="00F16E28"/>
    <w:rsid w:val="00F1747C"/>
    <w:rsid w:val="00F2146F"/>
    <w:rsid w:val="00F249F7"/>
    <w:rsid w:val="00F24FB3"/>
    <w:rsid w:val="00F27ADB"/>
    <w:rsid w:val="00F311B6"/>
    <w:rsid w:val="00F33C49"/>
    <w:rsid w:val="00F33F77"/>
    <w:rsid w:val="00F35E10"/>
    <w:rsid w:val="00F3618D"/>
    <w:rsid w:val="00F431D9"/>
    <w:rsid w:val="00F444DC"/>
    <w:rsid w:val="00F44951"/>
    <w:rsid w:val="00F45647"/>
    <w:rsid w:val="00F460A0"/>
    <w:rsid w:val="00F51478"/>
    <w:rsid w:val="00F542AE"/>
    <w:rsid w:val="00F54E21"/>
    <w:rsid w:val="00F5647B"/>
    <w:rsid w:val="00F564E2"/>
    <w:rsid w:val="00F56BE6"/>
    <w:rsid w:val="00F624A0"/>
    <w:rsid w:val="00F6372E"/>
    <w:rsid w:val="00F6447D"/>
    <w:rsid w:val="00F65B31"/>
    <w:rsid w:val="00F67302"/>
    <w:rsid w:val="00F72D2C"/>
    <w:rsid w:val="00F731E4"/>
    <w:rsid w:val="00F736F8"/>
    <w:rsid w:val="00F73A3F"/>
    <w:rsid w:val="00F73E8E"/>
    <w:rsid w:val="00F7439D"/>
    <w:rsid w:val="00F74C0C"/>
    <w:rsid w:val="00F75BBB"/>
    <w:rsid w:val="00F77183"/>
    <w:rsid w:val="00F8024A"/>
    <w:rsid w:val="00F806AB"/>
    <w:rsid w:val="00F8224B"/>
    <w:rsid w:val="00F856D1"/>
    <w:rsid w:val="00F85850"/>
    <w:rsid w:val="00F861A3"/>
    <w:rsid w:val="00F95BAE"/>
    <w:rsid w:val="00F95BFC"/>
    <w:rsid w:val="00F96254"/>
    <w:rsid w:val="00FA5370"/>
    <w:rsid w:val="00FA78B4"/>
    <w:rsid w:val="00FB239E"/>
    <w:rsid w:val="00FB61D0"/>
    <w:rsid w:val="00FB6F93"/>
    <w:rsid w:val="00FC12E8"/>
    <w:rsid w:val="00FC22FC"/>
    <w:rsid w:val="00FC2E07"/>
    <w:rsid w:val="00FC43DA"/>
    <w:rsid w:val="00FC6EA9"/>
    <w:rsid w:val="00FC7810"/>
    <w:rsid w:val="00FD2EF7"/>
    <w:rsid w:val="00FD3F81"/>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4"/>
    <o:shapelayout v:ext="edit">
      <o:idmap v:ext="edit" data="1"/>
    </o:shapelayout>
  </w:shapeDefaults>
  <w:decimalSymbol w:val="."/>
  <w:listSeparator w:val=","/>
  <w15:docId w15:val="{0D20C970-250B-4D0B-82C0-D1247C4C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2E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100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07554990">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3142731">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07457544">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46434440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oleObject" Target="embeddings/oleObject1.bin"/><Relationship Id="rId39" Type="http://schemas.openxmlformats.org/officeDocument/2006/relationships/customXml" Target="../customXml/item2.xml"/><Relationship Id="rId21" Type="http://schemas.openxmlformats.org/officeDocument/2006/relationships/header" Target="header2.xml"/><Relationship Id="rId34"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tapia@nube.sep.gob.mx" TargetMode="External"/><Relationship Id="rId20" Type="http://schemas.openxmlformats.org/officeDocument/2006/relationships/header" Target="header1.xml"/><Relationship Id="rId29" Type="http://schemas.openxmlformats.org/officeDocument/2006/relationships/oleObject" Target="embeddings/oleObject2.bin"/><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gut.sep.gob.mx" TargetMode="External"/><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cgut.sep.gob.mx" TargetMode="External"/><Relationship Id="rId23" Type="http://schemas.openxmlformats.org/officeDocument/2006/relationships/header" Target="header3.xml"/><Relationship Id="rId28" Type="http://schemas.openxmlformats.org/officeDocument/2006/relationships/package" Target="embeddings/Documento_de_Microsoft_Word1.docx"/><Relationship Id="rId36" Type="http://schemas.openxmlformats.org/officeDocument/2006/relationships/image" Target="media/image20.emf"/><Relationship Id="rId10" Type="http://schemas.openxmlformats.org/officeDocument/2006/relationships/hyperlink" Target="http://cgut.sep.gob.mx" TargetMode="Externa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pia@nube.sep.gob.mx" TargetMode="External"/><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image" Target="media/image19.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EBF901312309A4F88DD8B2B771293A7" ma:contentTypeVersion="1" ma:contentTypeDescription="Crear nuevo documento." ma:contentTypeScope="" ma:versionID="903cdb71abd5485f0c355dc1e34b4ca6">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1E0D37-2187-4907-8365-B1BF6510D7F0}"/>
</file>

<file path=customXml/itemProps2.xml><?xml version="1.0" encoding="utf-8"?>
<ds:datastoreItem xmlns:ds="http://schemas.openxmlformats.org/officeDocument/2006/customXml" ds:itemID="{DCE4663F-35CC-42E6-9D6F-58867E16D081}"/>
</file>

<file path=customXml/itemProps3.xml><?xml version="1.0" encoding="utf-8"?>
<ds:datastoreItem xmlns:ds="http://schemas.openxmlformats.org/officeDocument/2006/customXml" ds:itemID="{662BBE84-21C7-4F81-94A7-EFF7AC9D2C93}"/>
</file>

<file path=customXml/itemProps4.xml><?xml version="1.0" encoding="utf-8"?>
<ds:datastoreItem xmlns:ds="http://schemas.openxmlformats.org/officeDocument/2006/customXml" ds:itemID="{24229B64-0C8D-4A70-AD81-8489A12E71FE}"/>
</file>

<file path=docProps/app.xml><?xml version="1.0" encoding="utf-8"?>
<Properties xmlns="http://schemas.openxmlformats.org/officeDocument/2006/extended-properties" xmlns:vt="http://schemas.openxmlformats.org/officeDocument/2006/docPropsVTypes">
  <Template>Normal</Template>
  <TotalTime>1250</TotalTime>
  <Pages>33</Pages>
  <Words>6447</Words>
  <Characters>35459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SONIA TAPIA GARCIA</cp:lastModifiedBy>
  <cp:revision>28</cp:revision>
  <cp:lastPrinted>2017-03-13T18:11:00Z</cp:lastPrinted>
  <dcterms:created xsi:type="dcterms:W3CDTF">2017-03-10T18:43:00Z</dcterms:created>
  <dcterms:modified xsi:type="dcterms:W3CDTF">2017-04-20T16:09:00Z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0x010100EEBF901312309A4F88DD8B2B771293A7</vt:lpwstr>
  </property>
</Properties>
</file>